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A7A3" w14:textId="0D3650A8" w:rsidR="00804E3D" w:rsidRPr="00D87AA9" w:rsidRDefault="00861AD4">
      <w:pPr>
        <w:rPr>
          <w:b/>
          <w:sz w:val="44"/>
          <w:szCs w:val="44"/>
        </w:rPr>
      </w:pPr>
      <w:r>
        <w:rPr>
          <w:b/>
          <w:sz w:val="44"/>
          <w:szCs w:val="44"/>
        </w:rPr>
        <w:t>Melissa</w:t>
      </w:r>
      <w:r w:rsidR="00D87AA9" w:rsidRPr="00D87AA9">
        <w:rPr>
          <w:b/>
          <w:sz w:val="44"/>
          <w:szCs w:val="44"/>
        </w:rPr>
        <w:t xml:space="preserve"> Flint, Psy.D.</w:t>
      </w:r>
      <w:r w:rsidR="00ED6E46">
        <w:rPr>
          <w:b/>
          <w:sz w:val="44"/>
          <w:szCs w:val="44"/>
        </w:rPr>
        <w:t xml:space="preserve">, </w:t>
      </w:r>
      <w:r w:rsidR="005C43E8">
        <w:rPr>
          <w:b/>
          <w:sz w:val="44"/>
          <w:szCs w:val="44"/>
        </w:rPr>
        <w:t xml:space="preserve">CT, </w:t>
      </w:r>
      <w:r w:rsidR="00ED6E46">
        <w:rPr>
          <w:b/>
          <w:sz w:val="44"/>
          <w:szCs w:val="44"/>
        </w:rPr>
        <w:t>CCTP</w:t>
      </w:r>
    </w:p>
    <w:p w14:paraId="031CD0DA" w14:textId="541F0FC3" w:rsidR="00790A72" w:rsidRDefault="00790A72">
      <w:r>
        <w:t>Koru Psychological Services PLLC</w:t>
      </w:r>
    </w:p>
    <w:p w14:paraId="46AC97F6" w14:textId="5A3B4B59" w:rsidR="00790A72" w:rsidRDefault="00790A72">
      <w:r>
        <w:t>18205 N 51</w:t>
      </w:r>
      <w:r w:rsidRPr="00790A72">
        <w:rPr>
          <w:vertAlign w:val="superscript"/>
        </w:rPr>
        <w:t>st</w:t>
      </w:r>
      <w:r>
        <w:t xml:space="preserve"> Ave</w:t>
      </w:r>
    </w:p>
    <w:p w14:paraId="2FC67072" w14:textId="600D553E" w:rsidR="00790A72" w:rsidRDefault="00790A72">
      <w:r>
        <w:t>Building 2, Suite 115</w:t>
      </w:r>
    </w:p>
    <w:p w14:paraId="7A8C03A3" w14:textId="35CE0E50" w:rsidR="00790A72" w:rsidRDefault="00790A72">
      <w:r>
        <w:t>Glendale AZ 85308</w:t>
      </w:r>
    </w:p>
    <w:p w14:paraId="3D07E230" w14:textId="06C60F8C" w:rsidR="00790A72" w:rsidRDefault="00790A72">
      <w:r>
        <w:t>Phone: 623-469-7752</w:t>
      </w:r>
    </w:p>
    <w:p w14:paraId="57851BDD" w14:textId="77777777" w:rsidR="00790A72" w:rsidRDefault="00790A72" w:rsidP="00790A72"/>
    <w:p w14:paraId="63F2EA9E" w14:textId="364A32A1" w:rsidR="00790A72" w:rsidRDefault="00790A72" w:rsidP="00790A72">
      <w:r>
        <w:t>Licensed Psychologist</w:t>
      </w:r>
    </w:p>
    <w:p w14:paraId="292AA7A9" w14:textId="0D8970C6" w:rsidR="00D87AA9" w:rsidRDefault="00475C4F">
      <w:r>
        <w:t xml:space="preserve">Tenured </w:t>
      </w:r>
      <w:r w:rsidR="00C46AD9">
        <w:t>Associate</w:t>
      </w:r>
      <w:r w:rsidR="00781C1C">
        <w:t xml:space="preserve"> Professor</w:t>
      </w:r>
    </w:p>
    <w:p w14:paraId="292AA7AC" w14:textId="5D36AAE0" w:rsidR="00D87AA9" w:rsidRPr="000B57B6" w:rsidRDefault="000B57B6">
      <w:pPr>
        <w:rPr>
          <w:color w:val="000000" w:themeColor="text1"/>
        </w:rPr>
      </w:pPr>
      <w:r w:rsidRPr="000B57B6">
        <w:rPr>
          <w:color w:val="000000" w:themeColor="text1"/>
          <w:shd w:val="clear" w:color="auto" w:fill="FFFFFF"/>
        </w:rPr>
        <w:t>Department of Behavioral Sciences, Clinical Psychology Program</w:t>
      </w:r>
      <w:bookmarkStart w:id="0" w:name="_GoBack"/>
      <w:bookmarkEnd w:id="0"/>
    </w:p>
    <w:p w14:paraId="292AA7AD" w14:textId="77777777" w:rsidR="00D87AA9" w:rsidRPr="000B57B6" w:rsidRDefault="00D87AA9"/>
    <w:p w14:paraId="292AA7AE" w14:textId="77777777" w:rsidR="00D87AA9" w:rsidRPr="00F303FA" w:rsidRDefault="00F303FA">
      <w:pPr>
        <w:rPr>
          <w:b/>
        </w:rPr>
      </w:pPr>
      <w:r w:rsidRPr="00F303FA">
        <w:rPr>
          <w:b/>
        </w:rPr>
        <w:t>EDUCATION</w:t>
      </w:r>
    </w:p>
    <w:p w14:paraId="292AA7AF" w14:textId="77777777" w:rsidR="00F303FA" w:rsidRDefault="00F303FA">
      <w:r>
        <w:t>Psy.D.</w:t>
      </w:r>
      <w:r>
        <w:tab/>
        <w:t>Argosy University/ Phoenix, Arizona School of Professional Psychology</w:t>
      </w:r>
      <w:r>
        <w:tab/>
        <w:t>2004</w:t>
      </w:r>
    </w:p>
    <w:p w14:paraId="292AA7B0" w14:textId="77777777" w:rsidR="00F303FA" w:rsidRDefault="00F303FA">
      <w:r>
        <w:t>MA</w:t>
      </w:r>
      <w:r>
        <w:tab/>
        <w:t>The Arizona School of Professional Psychology; Clinical Psychology</w:t>
      </w:r>
      <w:r>
        <w:tab/>
      </w:r>
      <w:r>
        <w:tab/>
        <w:t>2001</w:t>
      </w:r>
    </w:p>
    <w:p w14:paraId="292AA7B1" w14:textId="77777777" w:rsidR="00F303FA" w:rsidRDefault="00F303FA">
      <w:r>
        <w:t>BA</w:t>
      </w:r>
      <w:r>
        <w:tab/>
        <w:t>Arizona State University, Major: Psychology, Minor: Gerontology</w:t>
      </w:r>
      <w:r>
        <w:tab/>
      </w:r>
      <w:r>
        <w:tab/>
        <w:t>1998</w:t>
      </w:r>
    </w:p>
    <w:p w14:paraId="292AA7B2" w14:textId="77777777" w:rsidR="00D87AA9" w:rsidRDefault="00D87AA9"/>
    <w:p w14:paraId="292AA7B3" w14:textId="77777777" w:rsidR="00D34F8E" w:rsidRDefault="00D34F8E">
      <w:pPr>
        <w:rPr>
          <w:b/>
        </w:rPr>
      </w:pPr>
      <w:r>
        <w:rPr>
          <w:b/>
        </w:rPr>
        <w:t>LICENSU</w:t>
      </w:r>
      <w:r w:rsidR="00C40919">
        <w:rPr>
          <w:b/>
        </w:rPr>
        <w:t>RE</w:t>
      </w:r>
      <w:r w:rsidR="00ED6E46">
        <w:rPr>
          <w:b/>
        </w:rPr>
        <w:t>/ CERTIFICATIONS</w:t>
      </w:r>
    </w:p>
    <w:p w14:paraId="292AA7B4" w14:textId="2544CDE1" w:rsidR="00D34F8E" w:rsidRDefault="00DF564A">
      <w:r>
        <w:t xml:space="preserve">Licensed </w:t>
      </w:r>
      <w:r w:rsidR="00D34F8E">
        <w:t xml:space="preserve">Psychologist, State of </w:t>
      </w:r>
      <w:r w:rsidR="00D34F8E" w:rsidRPr="00D34F8E">
        <w:t>Arizona – License #4046</w:t>
      </w:r>
    </w:p>
    <w:p w14:paraId="292AA7B5" w14:textId="77777777" w:rsidR="00ED6E46" w:rsidRDefault="00ED6E46">
      <w:r>
        <w:t>Certified Clinical Trauma Professional – CCTP  June 2014</w:t>
      </w:r>
    </w:p>
    <w:p w14:paraId="292AA7B6" w14:textId="622DE7A5" w:rsidR="00ED6E46" w:rsidRDefault="00ED6E46">
      <w:r>
        <w:t>Certified Compassionate Bereavement Care Provider – June 2014</w:t>
      </w:r>
    </w:p>
    <w:p w14:paraId="161C7F28" w14:textId="0117DF5F" w:rsidR="005C43E8" w:rsidRPr="00D34F8E" w:rsidRDefault="005C43E8">
      <w:r>
        <w:t>Certified in Thanatology: Death, Dying and Bereavement – December 2018</w:t>
      </w:r>
    </w:p>
    <w:p w14:paraId="292AA7B7" w14:textId="77777777" w:rsidR="00D34F8E" w:rsidRDefault="00D34F8E">
      <w:pPr>
        <w:rPr>
          <w:b/>
        </w:rPr>
      </w:pPr>
    </w:p>
    <w:p w14:paraId="292AA7B8" w14:textId="77777777" w:rsidR="00F303FA" w:rsidRDefault="00F303FA">
      <w:pPr>
        <w:rPr>
          <w:b/>
        </w:rPr>
      </w:pPr>
      <w:r w:rsidRPr="00F303FA">
        <w:rPr>
          <w:b/>
        </w:rPr>
        <w:t>ACADEMIC POSITIONS</w:t>
      </w:r>
    </w:p>
    <w:p w14:paraId="541F0E61" w14:textId="77777777" w:rsidR="008934C7" w:rsidRDefault="008934C7" w:rsidP="008934C7">
      <w:r>
        <w:t>Associate Professor</w:t>
      </w:r>
      <w:r>
        <w:tab/>
      </w:r>
      <w:r>
        <w:tab/>
      </w:r>
      <w:r>
        <w:tab/>
      </w:r>
      <w:r>
        <w:tab/>
        <w:t>Midwestern University</w:t>
      </w:r>
      <w:r>
        <w:tab/>
      </w:r>
      <w:r>
        <w:tab/>
        <w:t>July 2015 - present</w:t>
      </w:r>
    </w:p>
    <w:p w14:paraId="46777628" w14:textId="77777777" w:rsidR="008934C7" w:rsidRDefault="008934C7" w:rsidP="008934C7">
      <w:r>
        <w:tab/>
      </w:r>
      <w:r>
        <w:tab/>
      </w:r>
      <w:r>
        <w:tab/>
      </w:r>
      <w:r>
        <w:tab/>
      </w:r>
      <w:r>
        <w:tab/>
      </w:r>
      <w:r>
        <w:tab/>
        <w:t>Clinical Psychology Program</w:t>
      </w:r>
    </w:p>
    <w:p w14:paraId="7A4EB9D2" w14:textId="1EDE543D" w:rsidR="008934C7" w:rsidRDefault="008934C7" w:rsidP="008934C7">
      <w:r>
        <w:t xml:space="preserve">Internship Coordinator  </w:t>
      </w:r>
      <w:r>
        <w:tab/>
      </w:r>
      <w:r>
        <w:tab/>
      </w:r>
      <w:r>
        <w:tab/>
        <w:t>Midwestern Univers</w:t>
      </w:r>
      <w:r w:rsidR="00781C1C">
        <w:t xml:space="preserve">ity </w:t>
      </w:r>
      <w:r w:rsidR="00781C1C">
        <w:tab/>
      </w:r>
      <w:r w:rsidR="00781C1C">
        <w:tab/>
        <w:t>2013 - 2018</w:t>
      </w:r>
    </w:p>
    <w:p w14:paraId="54264920" w14:textId="3DBE57A9" w:rsidR="008934C7" w:rsidRDefault="008934C7">
      <w:r>
        <w:tab/>
      </w:r>
      <w:r>
        <w:tab/>
      </w:r>
      <w:r>
        <w:tab/>
      </w:r>
      <w:r>
        <w:tab/>
      </w:r>
      <w:r>
        <w:tab/>
      </w:r>
      <w:r>
        <w:tab/>
        <w:t>Doctoral Internship Program</w:t>
      </w:r>
      <w:r>
        <w:tab/>
      </w:r>
    </w:p>
    <w:p w14:paraId="292AA7B9" w14:textId="6734C4F1" w:rsidR="00CF1FD0" w:rsidRDefault="00CF1FD0">
      <w:r>
        <w:t>Co-Director of Clinical Training</w:t>
      </w:r>
      <w:r>
        <w:tab/>
      </w:r>
      <w:r>
        <w:tab/>
        <w:t>Midwestern University</w:t>
      </w:r>
      <w:r>
        <w:tab/>
      </w:r>
      <w:r>
        <w:tab/>
        <w:t>2013-</w:t>
      </w:r>
      <w:r w:rsidR="00C46AD9">
        <w:t>2015</w:t>
      </w:r>
    </w:p>
    <w:p w14:paraId="292AA7BA" w14:textId="77777777" w:rsidR="00CF1FD0" w:rsidRDefault="00CF1FD0">
      <w:r>
        <w:tab/>
      </w:r>
      <w:r>
        <w:tab/>
      </w:r>
      <w:r>
        <w:tab/>
      </w:r>
      <w:r>
        <w:tab/>
      </w:r>
      <w:r>
        <w:tab/>
      </w:r>
      <w:r>
        <w:tab/>
        <w:t>Clinical Psychology Program</w:t>
      </w:r>
    </w:p>
    <w:p w14:paraId="292AA7BD" w14:textId="77777777" w:rsidR="00861AD4" w:rsidRDefault="00861AD4">
      <w:r w:rsidRPr="00861AD4">
        <w:t>Assistant Director</w:t>
      </w:r>
      <w:r w:rsidR="00CF1FD0">
        <w:t xml:space="preserve"> of Clinical Training</w:t>
      </w:r>
      <w:r w:rsidR="00CF1FD0">
        <w:tab/>
      </w:r>
      <w:r w:rsidR="00CF1FD0">
        <w:tab/>
        <w:t>Midwestern University</w:t>
      </w:r>
      <w:r w:rsidR="00CF1FD0">
        <w:tab/>
      </w:r>
      <w:r>
        <w:tab/>
        <w:t>2012-</w:t>
      </w:r>
      <w:r w:rsidR="00CF1FD0">
        <w:t>2013</w:t>
      </w:r>
    </w:p>
    <w:p w14:paraId="292AA7BE" w14:textId="77777777" w:rsidR="00CF1FD0" w:rsidRPr="00861AD4" w:rsidRDefault="00CF1FD0">
      <w:r>
        <w:tab/>
      </w:r>
      <w:r>
        <w:tab/>
      </w:r>
      <w:r>
        <w:tab/>
      </w:r>
      <w:r>
        <w:tab/>
      </w:r>
      <w:r>
        <w:tab/>
      </w:r>
      <w:r>
        <w:tab/>
        <w:t>Clinical Psychology Program</w:t>
      </w:r>
    </w:p>
    <w:p w14:paraId="292AA7BF" w14:textId="040EE92F" w:rsidR="00CF1FD0" w:rsidRPr="00861AD4" w:rsidRDefault="00861AD4" w:rsidP="00CF1FD0">
      <w:r>
        <w:t>Adj</w:t>
      </w:r>
      <w:r w:rsidR="00CF1FD0">
        <w:t>unct Faculty</w:t>
      </w:r>
      <w:r w:rsidR="00CF1FD0">
        <w:tab/>
      </w:r>
      <w:r w:rsidR="00CF1FD0">
        <w:tab/>
      </w:r>
      <w:r w:rsidR="00CF1FD0">
        <w:tab/>
      </w:r>
      <w:r w:rsidR="00CF1FD0">
        <w:tab/>
      </w:r>
      <w:r w:rsidR="00475C4F">
        <w:t>Argosy University</w:t>
      </w:r>
      <w:r w:rsidR="00475C4F">
        <w:tab/>
      </w:r>
      <w:r w:rsidR="00475C4F">
        <w:tab/>
      </w:r>
      <w:r w:rsidR="00475C4F">
        <w:tab/>
        <w:t>2012-2015</w:t>
      </w:r>
    </w:p>
    <w:p w14:paraId="292AA7C0" w14:textId="77777777" w:rsidR="00861AD4" w:rsidRPr="00861AD4" w:rsidRDefault="00861AD4" w:rsidP="00CF1FD0">
      <w:pPr>
        <w:ind w:left="3600" w:firstLine="720"/>
      </w:pPr>
      <w:r>
        <w:t xml:space="preserve">MA </w:t>
      </w:r>
      <w:r w:rsidR="00CF1FD0">
        <w:t xml:space="preserve">in </w:t>
      </w:r>
      <w:r>
        <w:t xml:space="preserve">Clinical </w:t>
      </w:r>
      <w:r w:rsidR="00CF1FD0">
        <w:t>Mental Health Counseling Program</w:t>
      </w:r>
    </w:p>
    <w:p w14:paraId="292AA7C3" w14:textId="77777777" w:rsidR="00274B3C" w:rsidRDefault="00274B3C">
      <w:r>
        <w:t xml:space="preserve">Assistant </w:t>
      </w:r>
      <w:r w:rsidR="00CF1FD0">
        <w:t>Professor</w:t>
      </w:r>
      <w:r w:rsidR="00CF1FD0">
        <w:tab/>
      </w:r>
      <w:r w:rsidR="00CF1FD0">
        <w:tab/>
      </w:r>
      <w:r w:rsidR="00CF1FD0">
        <w:tab/>
      </w:r>
      <w:r w:rsidR="00CF1FD0">
        <w:tab/>
        <w:t>Midwestern University</w:t>
      </w:r>
      <w:r w:rsidR="00CF1FD0">
        <w:tab/>
      </w:r>
      <w:r w:rsidR="00CF1FD0">
        <w:tab/>
      </w:r>
      <w:r>
        <w:t>2011-</w:t>
      </w:r>
      <w:r w:rsidR="000C424A">
        <w:t>July 2015</w:t>
      </w:r>
    </w:p>
    <w:p w14:paraId="292AA7C4" w14:textId="77777777" w:rsidR="00CF1FD0" w:rsidRDefault="00CF1FD0">
      <w:r>
        <w:tab/>
      </w:r>
      <w:r>
        <w:tab/>
      </w:r>
      <w:r>
        <w:tab/>
      </w:r>
      <w:r>
        <w:tab/>
      </w:r>
      <w:r>
        <w:tab/>
      </w:r>
      <w:r>
        <w:tab/>
        <w:t>Clinical Psychology Program</w:t>
      </w:r>
    </w:p>
    <w:p w14:paraId="292AA7C5" w14:textId="77777777" w:rsidR="00F303FA" w:rsidRDefault="00F303FA">
      <w:r>
        <w:t>Instructor</w:t>
      </w:r>
      <w:r>
        <w:tab/>
      </w:r>
      <w:r w:rsidR="00274B3C">
        <w:tab/>
      </w:r>
      <w:r w:rsidR="00CF1FD0">
        <w:tab/>
      </w:r>
      <w:r w:rsidR="00CF1FD0">
        <w:tab/>
      </w:r>
      <w:r w:rsidR="00CF1FD0">
        <w:tab/>
      </w:r>
      <w:r>
        <w:t>Midwestern Universit</w:t>
      </w:r>
      <w:r w:rsidR="00CF1FD0">
        <w:t>y</w:t>
      </w:r>
      <w:r w:rsidR="00CF1FD0">
        <w:tab/>
      </w:r>
      <w:r w:rsidR="00CF1FD0">
        <w:tab/>
      </w:r>
      <w:r w:rsidR="00274B3C">
        <w:t>2009-2011</w:t>
      </w:r>
    </w:p>
    <w:p w14:paraId="292AA7C6" w14:textId="77777777" w:rsidR="00F303FA" w:rsidRDefault="00CF1FD0">
      <w:r>
        <w:tab/>
      </w:r>
      <w:r>
        <w:tab/>
      </w:r>
      <w:r>
        <w:tab/>
      </w:r>
      <w:r>
        <w:tab/>
      </w:r>
      <w:r>
        <w:tab/>
      </w:r>
      <w:r>
        <w:tab/>
        <w:t>Clinical Psychology Program</w:t>
      </w:r>
    </w:p>
    <w:p w14:paraId="0E8A8B2B" w14:textId="63275FCE" w:rsidR="00275B09" w:rsidRDefault="00275B09">
      <w:pPr>
        <w:rPr>
          <w:b/>
        </w:rPr>
      </w:pPr>
      <w:r>
        <w:rPr>
          <w:b/>
        </w:rPr>
        <w:tab/>
      </w:r>
    </w:p>
    <w:p w14:paraId="292AA7C8" w14:textId="77777777" w:rsidR="00F303FA" w:rsidRDefault="00F303FA">
      <w:pPr>
        <w:rPr>
          <w:b/>
        </w:rPr>
      </w:pPr>
      <w:r w:rsidRPr="00F303FA">
        <w:rPr>
          <w:b/>
        </w:rPr>
        <w:t>PROFESSIONAL POSITIONS</w:t>
      </w:r>
    </w:p>
    <w:p w14:paraId="0A50CDAD" w14:textId="6D0818AE" w:rsidR="001106C0" w:rsidRPr="001106C0" w:rsidRDefault="001106C0">
      <w:r w:rsidRPr="001106C0">
        <w:t>Psychologist, Quality of Life Expert Panel</w:t>
      </w:r>
      <w:r w:rsidRPr="001106C0">
        <w:tab/>
        <w:t>The Marfan Foundation</w:t>
      </w:r>
      <w:r>
        <w:tab/>
      </w:r>
      <w:r>
        <w:tab/>
        <w:t>2017- Present</w:t>
      </w:r>
    </w:p>
    <w:p w14:paraId="292AA7C9" w14:textId="68B712CE" w:rsidR="00F303FA" w:rsidRDefault="00C6044E">
      <w:r>
        <w:t xml:space="preserve">Supervising </w:t>
      </w:r>
      <w:r w:rsidR="00F303FA">
        <w:t>Psychologist</w:t>
      </w:r>
      <w:r w:rsidR="00F303FA">
        <w:tab/>
      </w:r>
      <w:r w:rsidR="008934C7">
        <w:tab/>
      </w:r>
      <w:r w:rsidR="008934C7">
        <w:tab/>
      </w:r>
      <w:r w:rsidR="00F303FA">
        <w:t>Midwestern Univ</w:t>
      </w:r>
      <w:r>
        <w:t>ersity</w:t>
      </w:r>
      <w:r>
        <w:tab/>
      </w:r>
      <w:r>
        <w:tab/>
      </w:r>
      <w:r w:rsidR="00F303FA">
        <w:t>2009-Present</w:t>
      </w:r>
    </w:p>
    <w:p w14:paraId="4280F801" w14:textId="2D663A76" w:rsidR="008934C7" w:rsidRDefault="008934C7">
      <w:r>
        <w:tab/>
      </w:r>
      <w:r>
        <w:tab/>
      </w:r>
      <w:r>
        <w:tab/>
      </w:r>
      <w:r>
        <w:tab/>
      </w:r>
      <w:r>
        <w:tab/>
      </w:r>
      <w:r>
        <w:tab/>
        <w:t>Multispecialty Clinic</w:t>
      </w:r>
    </w:p>
    <w:p w14:paraId="292AA7CA" w14:textId="34271BB4" w:rsidR="00F303FA" w:rsidRDefault="00FE5145">
      <w:r>
        <w:t>Childhelp APA CE Review Committee</w:t>
      </w:r>
      <w:r>
        <w:tab/>
      </w:r>
      <w:r>
        <w:tab/>
        <w:t>Childhelp USA</w:t>
      </w:r>
      <w:r>
        <w:tab/>
      </w:r>
      <w:r>
        <w:tab/>
      </w:r>
      <w:r>
        <w:tab/>
      </w:r>
      <w:r>
        <w:tab/>
        <w:t>2016- Present</w:t>
      </w:r>
    </w:p>
    <w:p w14:paraId="5B5E8F0C" w14:textId="77777777" w:rsidR="00FE5145" w:rsidRDefault="00FE5145">
      <w:pPr>
        <w:rPr>
          <w:b/>
        </w:rPr>
      </w:pPr>
    </w:p>
    <w:p w14:paraId="7893517A" w14:textId="77777777" w:rsidR="008934C7" w:rsidRDefault="008934C7">
      <w:pPr>
        <w:rPr>
          <w:b/>
        </w:rPr>
      </w:pPr>
    </w:p>
    <w:p w14:paraId="5F6E7EA2" w14:textId="77777777" w:rsidR="008934C7" w:rsidRDefault="008934C7">
      <w:pPr>
        <w:rPr>
          <w:b/>
        </w:rPr>
      </w:pPr>
    </w:p>
    <w:p w14:paraId="7D2D4BF4" w14:textId="2A773A29" w:rsidR="008934C7" w:rsidRDefault="008934C7">
      <w:pPr>
        <w:rPr>
          <w:b/>
        </w:rPr>
      </w:pPr>
      <w:r>
        <w:rPr>
          <w:b/>
        </w:rPr>
        <w:t>TEACHING AND INSTRUCTIONAL ACTIVITY</w:t>
      </w:r>
    </w:p>
    <w:p w14:paraId="4F9A9330" w14:textId="6B854A0C" w:rsidR="008934C7" w:rsidRPr="008934C7" w:rsidRDefault="008934C7">
      <w:r w:rsidRPr="008934C7">
        <w:t>Midwestern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2009-Present</w:t>
      </w:r>
    </w:p>
    <w:p w14:paraId="11449D4E" w14:textId="3CAD507B" w:rsidR="008934C7" w:rsidRDefault="008934C7" w:rsidP="0060530F">
      <w:pPr>
        <w:ind w:left="720"/>
      </w:pPr>
      <w:r>
        <w:t xml:space="preserve">Tests and Measurements II (PSYCG 1516), Life Span Development II (PSYCG 1503), Clerkship I (PSYCG 1582), </w:t>
      </w:r>
      <w:r>
        <w:tab/>
        <w:t>Supervision and Consultation</w:t>
      </w:r>
      <w:r>
        <w:tab/>
        <w:t>(PSYCG 1732), Clerkship II (PSYCG 1583), Clerkship III (PSYCG 1584), Group Therapy (PSYCG 1649), Advanced Psychotherapy Practice</w:t>
      </w:r>
      <w:r>
        <w:tab/>
        <w:t xml:space="preserve"> (PSYCG 1730), Cognitive Theories and Approaches (</w:t>
      </w:r>
      <w:r w:rsidR="0060530F">
        <w:t xml:space="preserve">PSYCG 1631), </w:t>
      </w:r>
      <w:r>
        <w:t>Practicum Seminar I</w:t>
      </w:r>
      <w:r w:rsidR="0060530F">
        <w:t xml:space="preserve"> (PSYCG 1685), Grief and Loss (PSYCG 1712), Clinical Appraisal and Interviewing (PSYCG 1520)</w:t>
      </w:r>
    </w:p>
    <w:p w14:paraId="1F26B579" w14:textId="77777777" w:rsidR="0060530F" w:rsidRDefault="0060530F" w:rsidP="008934C7"/>
    <w:p w14:paraId="48A21A32" w14:textId="108F1289" w:rsidR="001A0277" w:rsidRDefault="001A0277" w:rsidP="008934C7">
      <w:r>
        <w:t>Argosy University</w:t>
      </w:r>
      <w:r w:rsidR="008C1B28">
        <w:tab/>
      </w:r>
      <w:r w:rsidR="008C1B28">
        <w:tab/>
      </w:r>
      <w:r w:rsidR="008C1B28">
        <w:tab/>
      </w:r>
      <w:r w:rsidR="008C1B28">
        <w:tab/>
      </w:r>
      <w:r w:rsidR="008C1B28">
        <w:tab/>
      </w:r>
      <w:r w:rsidR="008C1B28">
        <w:tab/>
      </w:r>
      <w:r w:rsidR="008C1B28">
        <w:tab/>
      </w:r>
      <w:r w:rsidR="008C1B28">
        <w:tab/>
      </w:r>
      <w:r w:rsidR="008C1B28">
        <w:tab/>
        <w:t>2012-2015</w:t>
      </w:r>
    </w:p>
    <w:p w14:paraId="10537C06" w14:textId="11389731" w:rsidR="008934C7" w:rsidRDefault="008934C7" w:rsidP="001A0277">
      <w:pPr>
        <w:ind w:left="720"/>
      </w:pPr>
      <w:r>
        <w:t>Practicum and Internship</w:t>
      </w:r>
      <w:r w:rsidR="0060530F">
        <w:t xml:space="preserve"> Seminar BLF (PC6416)</w:t>
      </w:r>
      <w:r w:rsidR="001A0277">
        <w:t>, Special Topics in Counseling: Grief and Loss (PC6800)</w:t>
      </w:r>
      <w:r>
        <w:tab/>
      </w:r>
      <w:r>
        <w:tab/>
      </w:r>
      <w:r>
        <w:tab/>
      </w:r>
      <w:r>
        <w:tab/>
      </w:r>
    </w:p>
    <w:p w14:paraId="03F6B33D" w14:textId="77777777" w:rsidR="008934C7" w:rsidRDefault="008934C7">
      <w:pPr>
        <w:rPr>
          <w:b/>
        </w:rPr>
      </w:pPr>
    </w:p>
    <w:p w14:paraId="5FF5450A" w14:textId="56A4C228" w:rsidR="0060530F" w:rsidRDefault="0060530F">
      <w:pPr>
        <w:rPr>
          <w:b/>
        </w:rPr>
      </w:pPr>
      <w:r>
        <w:rPr>
          <w:b/>
        </w:rPr>
        <w:t>RESEARCH EXPERIENCE</w:t>
      </w:r>
    </w:p>
    <w:p w14:paraId="4811317F" w14:textId="3349C243" w:rsidR="0060530F" w:rsidRDefault="0060530F">
      <w:r w:rsidRPr="0060530F">
        <w:t>Midwestern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F015BD" w14:textId="06160E0C" w:rsidR="001A0277" w:rsidRDefault="0060530F">
      <w:r>
        <w:tab/>
      </w:r>
      <w:r w:rsidR="005E6896">
        <w:t xml:space="preserve">Co-investigator: Quality of Life Survey for Individuals with Marfan </w:t>
      </w:r>
      <w:r w:rsidR="005E6896">
        <w:tab/>
      </w:r>
      <w:r w:rsidR="005E6896">
        <w:tab/>
        <w:t>2016 - Present</w:t>
      </w:r>
    </w:p>
    <w:p w14:paraId="0CF05D03" w14:textId="3B2F5D00" w:rsidR="0060530F" w:rsidRDefault="005E6896" w:rsidP="001A0277">
      <w:pPr>
        <w:ind w:firstLine="720"/>
      </w:pPr>
      <w:r>
        <w:t>Syndrome</w:t>
      </w:r>
    </w:p>
    <w:p w14:paraId="0B057CAD" w14:textId="3F8008F7" w:rsidR="005E6896" w:rsidRDefault="005E6896" w:rsidP="001A0277">
      <w:pPr>
        <w:ind w:firstLine="720"/>
      </w:pPr>
    </w:p>
    <w:p w14:paraId="75D4618D" w14:textId="2A5CBE7A" w:rsidR="005E6896" w:rsidRDefault="005E6896" w:rsidP="001A0277">
      <w:pPr>
        <w:ind w:firstLine="720"/>
      </w:pPr>
      <w:r>
        <w:t xml:space="preserve">Co-Investigator:  A Preliminary Investigation of a Cognitive-Behavioral </w:t>
      </w:r>
      <w:r>
        <w:tab/>
        <w:t>2016 - Present</w:t>
      </w:r>
    </w:p>
    <w:p w14:paraId="59B2E820" w14:textId="67C0D0F9" w:rsidR="005E6896" w:rsidRDefault="005E6896" w:rsidP="001A0277">
      <w:pPr>
        <w:ind w:firstLine="720"/>
      </w:pPr>
      <w:r>
        <w:t>Group Therapy Intervention for Hoarding Disorder</w:t>
      </w:r>
    </w:p>
    <w:p w14:paraId="6B1DD5B8" w14:textId="215D0444" w:rsidR="00080BF1" w:rsidRDefault="00080BF1" w:rsidP="001A0277">
      <w:pPr>
        <w:ind w:firstLine="720"/>
      </w:pPr>
    </w:p>
    <w:p w14:paraId="73F4B49E" w14:textId="77777777" w:rsidR="008C3AFB" w:rsidRDefault="00080BF1" w:rsidP="00080BF1">
      <w:pPr>
        <w:ind w:left="720"/>
      </w:pPr>
      <w:r>
        <w:t xml:space="preserve">Lead Investigator: Psychological characteristics of the older adult hoarder: </w:t>
      </w:r>
    </w:p>
    <w:p w14:paraId="087978B4" w14:textId="6A7EC9D2" w:rsidR="00080BF1" w:rsidRDefault="00080BF1" w:rsidP="00080BF1">
      <w:pPr>
        <w:ind w:left="720"/>
      </w:pPr>
      <w:r>
        <w:t>A study with evidence from clinical</w:t>
      </w:r>
      <w:r w:rsidR="008C3AFB">
        <w:t xml:space="preserve"> and non-clinical peer group</w:t>
      </w:r>
      <w:r w:rsidR="008C3AFB">
        <w:tab/>
      </w:r>
      <w:r w:rsidR="008C3AFB">
        <w:tab/>
      </w:r>
      <w:r>
        <w:t>2018-present</w:t>
      </w:r>
    </w:p>
    <w:p w14:paraId="28814C78" w14:textId="4933F1C5" w:rsidR="00080BF1" w:rsidRDefault="00080BF1" w:rsidP="008C3AFB">
      <w:pPr>
        <w:rPr>
          <w:b/>
          <w:i/>
        </w:rPr>
      </w:pPr>
    </w:p>
    <w:p w14:paraId="59C403C1" w14:textId="2351572E" w:rsidR="00080BF1" w:rsidRPr="0060530F" w:rsidRDefault="001A0277" w:rsidP="00080BF1">
      <w:pPr>
        <w:jc w:val="both"/>
      </w:pPr>
      <w:r w:rsidRPr="00C2718A">
        <w:rPr>
          <w:b/>
          <w:i/>
        </w:rPr>
        <w:t>Dissertation Chair</w:t>
      </w:r>
      <w:r w:rsidR="0091188E">
        <w:rPr>
          <w:b/>
          <w:i/>
        </w:rPr>
        <w:t xml:space="preserve"> (In Progress)</w:t>
      </w:r>
      <w:r w:rsidR="0091188E">
        <w:tab/>
      </w:r>
      <w:r w:rsidR="0091188E">
        <w:tab/>
      </w:r>
      <w:r w:rsidR="0091188E">
        <w:tab/>
      </w:r>
      <w:r w:rsidR="0091188E">
        <w:tab/>
      </w:r>
      <w:r w:rsidR="0091188E">
        <w:tab/>
      </w:r>
      <w:r w:rsidR="0091188E">
        <w:tab/>
      </w:r>
      <w:r w:rsidR="00080BF1">
        <w:tab/>
      </w:r>
      <w:r>
        <w:t>2009-Present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3"/>
        <w:gridCol w:w="1279"/>
        <w:gridCol w:w="1814"/>
      </w:tblGrid>
      <w:tr w:rsidR="0076404B" w14:paraId="49CB5537" w14:textId="46AA760C" w:rsidTr="0076404B">
        <w:tc>
          <w:tcPr>
            <w:tcW w:w="7015" w:type="dxa"/>
          </w:tcPr>
          <w:p w14:paraId="58C66EFD" w14:textId="16104BA9" w:rsidR="0076404B" w:rsidRPr="0076404B" w:rsidRDefault="0076404B" w:rsidP="0076404B">
            <w:pPr>
              <w:rPr>
                <w:b/>
                <w:i/>
              </w:rPr>
            </w:pPr>
            <w:r w:rsidRPr="0076404B">
              <w:rPr>
                <w:b/>
                <w:i/>
              </w:rPr>
              <w:t>Dissertation Title</w:t>
            </w:r>
          </w:p>
        </w:tc>
        <w:tc>
          <w:tcPr>
            <w:tcW w:w="1080" w:type="dxa"/>
          </w:tcPr>
          <w:p w14:paraId="4F9CB4A7" w14:textId="6BA8E636" w:rsidR="0076404B" w:rsidRPr="0076404B" w:rsidRDefault="0076404B" w:rsidP="0076404B">
            <w:pPr>
              <w:rPr>
                <w:b/>
                <w:i/>
              </w:rPr>
            </w:pPr>
            <w:r w:rsidRPr="0076404B">
              <w:rPr>
                <w:b/>
                <w:i/>
              </w:rPr>
              <w:t>Student</w:t>
            </w:r>
          </w:p>
        </w:tc>
        <w:tc>
          <w:tcPr>
            <w:tcW w:w="1831" w:type="dxa"/>
          </w:tcPr>
          <w:p w14:paraId="147F77FD" w14:textId="59D35814" w:rsidR="0076404B" w:rsidRPr="0076404B" w:rsidRDefault="0076404B" w:rsidP="0076404B">
            <w:pPr>
              <w:rPr>
                <w:b/>
                <w:i/>
              </w:rPr>
            </w:pPr>
            <w:r w:rsidRPr="0076404B">
              <w:rPr>
                <w:b/>
                <w:i/>
              </w:rPr>
              <w:t>Est. Completion</w:t>
            </w:r>
          </w:p>
        </w:tc>
      </w:tr>
      <w:tr w:rsidR="0076404B" w14:paraId="034AFF5C" w14:textId="792ADF47" w:rsidTr="0076404B">
        <w:tc>
          <w:tcPr>
            <w:tcW w:w="7015" w:type="dxa"/>
          </w:tcPr>
          <w:p w14:paraId="18910410" w14:textId="0243B7DC" w:rsidR="0076404B" w:rsidRDefault="0076404B" w:rsidP="0076404B">
            <w:r>
              <w:t>“</w:t>
            </w:r>
            <w:r w:rsidRPr="00781C1C">
              <w:t>Military Leadership Roles: An Increased Risk for Developing P</w:t>
            </w:r>
            <w:r>
              <w:t xml:space="preserve">sychological Distress Following </w:t>
            </w:r>
            <w:r w:rsidRPr="00781C1C">
              <w:t>the Death of a Subordinate Soldier</w:t>
            </w:r>
            <w:r>
              <w:t>”</w:t>
            </w:r>
          </w:p>
        </w:tc>
        <w:tc>
          <w:tcPr>
            <w:tcW w:w="1080" w:type="dxa"/>
          </w:tcPr>
          <w:p w14:paraId="0E558E91" w14:textId="5370D232" w:rsidR="0076404B" w:rsidRDefault="0076404B" w:rsidP="0076404B">
            <w:r>
              <w:t>Rowe</w:t>
            </w:r>
          </w:p>
        </w:tc>
        <w:tc>
          <w:tcPr>
            <w:tcW w:w="1831" w:type="dxa"/>
          </w:tcPr>
          <w:p w14:paraId="7CC493BC" w14:textId="69DF711B" w:rsidR="0076404B" w:rsidRDefault="0076404B" w:rsidP="0076404B">
            <w:r>
              <w:t>2019</w:t>
            </w:r>
          </w:p>
        </w:tc>
      </w:tr>
      <w:tr w:rsidR="0076404B" w14:paraId="6EF3D263" w14:textId="1C6497B3" w:rsidTr="0076404B">
        <w:tc>
          <w:tcPr>
            <w:tcW w:w="7015" w:type="dxa"/>
          </w:tcPr>
          <w:p w14:paraId="6F33261D" w14:textId="7EEB1D61" w:rsidR="0076404B" w:rsidRDefault="00EB1207" w:rsidP="0076404B">
            <w:r>
              <w:t xml:space="preserve">Treatment Program for Adolescents who have lost a parent (Title in progress) </w:t>
            </w:r>
          </w:p>
        </w:tc>
        <w:tc>
          <w:tcPr>
            <w:tcW w:w="1080" w:type="dxa"/>
          </w:tcPr>
          <w:p w14:paraId="184A217F" w14:textId="1AD9812A" w:rsidR="0076404B" w:rsidRDefault="00EB1207" w:rsidP="0076404B">
            <w:r>
              <w:t>McDonnell</w:t>
            </w:r>
          </w:p>
        </w:tc>
        <w:tc>
          <w:tcPr>
            <w:tcW w:w="1831" w:type="dxa"/>
          </w:tcPr>
          <w:p w14:paraId="5A1C6001" w14:textId="73DA179C" w:rsidR="0076404B" w:rsidRDefault="00EB1207" w:rsidP="0076404B">
            <w:r>
              <w:t>2022</w:t>
            </w:r>
          </w:p>
        </w:tc>
      </w:tr>
      <w:tr w:rsidR="00EB1207" w14:paraId="2D46B68B" w14:textId="77777777" w:rsidTr="0076404B">
        <w:tc>
          <w:tcPr>
            <w:tcW w:w="7015" w:type="dxa"/>
          </w:tcPr>
          <w:p w14:paraId="19D8D0BA" w14:textId="16362E38" w:rsidR="00EB1207" w:rsidRDefault="00EB1207" w:rsidP="0076404B">
            <w:r>
              <w:t>“A Theoretical Approach to the Destigmatization of Individuals with Schizophrenia”</w:t>
            </w:r>
          </w:p>
        </w:tc>
        <w:tc>
          <w:tcPr>
            <w:tcW w:w="1080" w:type="dxa"/>
          </w:tcPr>
          <w:p w14:paraId="2DCC36C1" w14:textId="42C7671E" w:rsidR="00EB1207" w:rsidRDefault="00EB1207" w:rsidP="0076404B">
            <w:r>
              <w:t>Pettus</w:t>
            </w:r>
          </w:p>
        </w:tc>
        <w:tc>
          <w:tcPr>
            <w:tcW w:w="1831" w:type="dxa"/>
          </w:tcPr>
          <w:p w14:paraId="0E5D5306" w14:textId="7055D18D" w:rsidR="00EB1207" w:rsidRDefault="00EB1207" w:rsidP="0076404B">
            <w:r>
              <w:t>2021</w:t>
            </w:r>
          </w:p>
        </w:tc>
      </w:tr>
    </w:tbl>
    <w:p w14:paraId="0E118A00" w14:textId="7171D1AD" w:rsidR="00080BF1" w:rsidRDefault="00080BF1" w:rsidP="00080BF1">
      <w:pPr>
        <w:rPr>
          <w:b/>
          <w:i/>
        </w:rPr>
      </w:pPr>
    </w:p>
    <w:p w14:paraId="5839E9A8" w14:textId="03A9398D" w:rsidR="0091188E" w:rsidRPr="0091188E" w:rsidRDefault="0091188E" w:rsidP="00080BF1">
      <w:pPr>
        <w:rPr>
          <w:b/>
          <w:i/>
        </w:rPr>
      </w:pPr>
      <w:r w:rsidRPr="0091188E">
        <w:rPr>
          <w:b/>
          <w:i/>
        </w:rPr>
        <w:t>Dissertation Chair (Completed)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781C1C" w14:paraId="096676BB" w14:textId="77777777" w:rsidTr="00080BF1">
        <w:tc>
          <w:tcPr>
            <w:tcW w:w="9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70"/>
              <w:gridCol w:w="1238"/>
              <w:gridCol w:w="1292"/>
            </w:tblGrid>
            <w:tr w:rsidR="0076404B" w14:paraId="520BCB86" w14:textId="77777777" w:rsidTr="008C3AFB">
              <w:tc>
                <w:tcPr>
                  <w:tcW w:w="7170" w:type="dxa"/>
                </w:tcPr>
                <w:p w14:paraId="24C49534" w14:textId="2DAFEF5C" w:rsidR="0076404B" w:rsidRPr="0076404B" w:rsidRDefault="0076404B" w:rsidP="00080BF1">
                  <w:pPr>
                    <w:rPr>
                      <w:b/>
                      <w:i/>
                    </w:rPr>
                  </w:pPr>
                  <w:r w:rsidRPr="0076404B">
                    <w:rPr>
                      <w:b/>
                      <w:i/>
                    </w:rPr>
                    <w:t>Dissertation Title</w:t>
                  </w:r>
                </w:p>
              </w:tc>
              <w:tc>
                <w:tcPr>
                  <w:tcW w:w="1238" w:type="dxa"/>
                </w:tcPr>
                <w:p w14:paraId="249CA237" w14:textId="3A4A4BA8" w:rsidR="0076404B" w:rsidRPr="0076404B" w:rsidRDefault="0076404B" w:rsidP="00080BF1">
                  <w:pPr>
                    <w:rPr>
                      <w:b/>
                      <w:i/>
                    </w:rPr>
                  </w:pPr>
                  <w:r w:rsidRPr="0076404B">
                    <w:rPr>
                      <w:b/>
                      <w:i/>
                    </w:rPr>
                    <w:t>Student</w:t>
                  </w:r>
                </w:p>
              </w:tc>
              <w:tc>
                <w:tcPr>
                  <w:tcW w:w="1292" w:type="dxa"/>
                </w:tcPr>
                <w:p w14:paraId="2807E5E8" w14:textId="65D43395" w:rsidR="0076404B" w:rsidRPr="0076404B" w:rsidRDefault="0076404B" w:rsidP="00080BF1">
                  <w:pPr>
                    <w:rPr>
                      <w:b/>
                      <w:i/>
                    </w:rPr>
                  </w:pPr>
                  <w:r w:rsidRPr="0076404B">
                    <w:rPr>
                      <w:b/>
                      <w:i/>
                    </w:rPr>
                    <w:t>Completed</w:t>
                  </w:r>
                </w:p>
              </w:tc>
            </w:tr>
            <w:tr w:rsidR="0076404B" w14:paraId="79857E4B" w14:textId="77777777" w:rsidTr="008C3AFB">
              <w:tc>
                <w:tcPr>
                  <w:tcW w:w="7170" w:type="dxa"/>
                </w:tcPr>
                <w:p w14:paraId="298BB025" w14:textId="780A49EC" w:rsidR="0076404B" w:rsidRPr="0076404B" w:rsidRDefault="0076404B" w:rsidP="0076404B">
                  <w:r>
                    <w:rPr>
                      <w:rFonts w:eastAsia="Times New Roman"/>
                    </w:rPr>
                    <w:t>“</w:t>
                  </w:r>
                  <w:r w:rsidRPr="00781C1C">
                    <w:rPr>
                      <w:rFonts w:eastAsia="Times New Roman"/>
                    </w:rPr>
                    <w:t>Theoretical Model for Psychological Approaches to Polycystic Ovary Syndrome (PCOS)</w:t>
                  </w:r>
                  <w:r>
                    <w:rPr>
                      <w:rFonts w:eastAsia="Times New Roman"/>
                    </w:rPr>
                    <w:t>”</w:t>
                  </w:r>
                </w:p>
              </w:tc>
              <w:tc>
                <w:tcPr>
                  <w:tcW w:w="1238" w:type="dxa"/>
                </w:tcPr>
                <w:p w14:paraId="6EF13476" w14:textId="06A12675" w:rsidR="0076404B" w:rsidRPr="0076404B" w:rsidRDefault="0076404B" w:rsidP="0076404B">
                  <w:r w:rsidRPr="0076404B">
                    <w:t>McKay</w:t>
                  </w:r>
                </w:p>
              </w:tc>
              <w:tc>
                <w:tcPr>
                  <w:tcW w:w="1292" w:type="dxa"/>
                </w:tcPr>
                <w:p w14:paraId="36767579" w14:textId="368763EC" w:rsidR="0076404B" w:rsidRPr="0076404B" w:rsidRDefault="0076404B" w:rsidP="0076404B">
                  <w:r>
                    <w:t>2018</w:t>
                  </w:r>
                </w:p>
              </w:tc>
            </w:tr>
            <w:tr w:rsidR="0076404B" w14:paraId="0C22EC69" w14:textId="77777777" w:rsidTr="008C3AFB">
              <w:tc>
                <w:tcPr>
                  <w:tcW w:w="7170" w:type="dxa"/>
                </w:tcPr>
                <w:p w14:paraId="114AED33" w14:textId="7B4332E7" w:rsidR="0076404B" w:rsidRPr="0076404B" w:rsidRDefault="0076404B" w:rsidP="0076404B">
                  <w:r>
                    <w:t>“</w:t>
                  </w:r>
                  <w:r w:rsidRPr="006228CB">
                    <w:t>Counselor Experience and Comfort with Grief in Pennsylvania State Prisons</w:t>
                  </w:r>
                  <w:r>
                    <w:t>”</w:t>
                  </w:r>
                </w:p>
              </w:tc>
              <w:tc>
                <w:tcPr>
                  <w:tcW w:w="1238" w:type="dxa"/>
                </w:tcPr>
                <w:p w14:paraId="027A6B03" w14:textId="7F4CBD08" w:rsidR="0076404B" w:rsidRPr="0076404B" w:rsidRDefault="0076404B" w:rsidP="0076404B">
                  <w:r>
                    <w:t>Sheehan</w:t>
                  </w:r>
                </w:p>
              </w:tc>
              <w:tc>
                <w:tcPr>
                  <w:tcW w:w="1292" w:type="dxa"/>
                </w:tcPr>
                <w:p w14:paraId="2D680F62" w14:textId="2E954C57" w:rsidR="0076404B" w:rsidRPr="0076404B" w:rsidRDefault="0076404B" w:rsidP="0076404B">
                  <w:r>
                    <w:t>2018</w:t>
                  </w:r>
                </w:p>
              </w:tc>
            </w:tr>
            <w:tr w:rsidR="0076404B" w14:paraId="6526033C" w14:textId="77777777" w:rsidTr="008C3AFB">
              <w:tc>
                <w:tcPr>
                  <w:tcW w:w="7170" w:type="dxa"/>
                </w:tcPr>
                <w:p w14:paraId="32D43F67" w14:textId="479DC9F0" w:rsidR="0076404B" w:rsidRPr="0076404B" w:rsidRDefault="0076404B" w:rsidP="0076404B">
                  <w:r w:rsidRPr="00781C1C">
                    <w:lastRenderedPageBreak/>
                    <w:t>“Living Envi</w:t>
                  </w:r>
                  <w:r>
                    <w:t>ronment Enhancement Program: A Program for Over-C</w:t>
                  </w:r>
                  <w:r w:rsidRPr="00781C1C">
                    <w:t>ollectors”</w:t>
                  </w:r>
                  <w:r>
                    <w:t xml:space="preserve"> </w:t>
                  </w:r>
                </w:p>
              </w:tc>
              <w:tc>
                <w:tcPr>
                  <w:tcW w:w="1238" w:type="dxa"/>
                </w:tcPr>
                <w:p w14:paraId="1391224B" w14:textId="5A200EB8" w:rsidR="0076404B" w:rsidRPr="0076404B" w:rsidRDefault="0076404B" w:rsidP="0076404B">
                  <w:r>
                    <w:t>Joslyn</w:t>
                  </w:r>
                </w:p>
              </w:tc>
              <w:tc>
                <w:tcPr>
                  <w:tcW w:w="1292" w:type="dxa"/>
                </w:tcPr>
                <w:p w14:paraId="41DD62D9" w14:textId="6DEEFB27" w:rsidR="0076404B" w:rsidRPr="0076404B" w:rsidRDefault="0076404B" w:rsidP="0076404B">
                  <w:r>
                    <w:t>2018</w:t>
                  </w:r>
                </w:p>
              </w:tc>
            </w:tr>
            <w:tr w:rsidR="0076404B" w14:paraId="1D54F5A8" w14:textId="77777777" w:rsidTr="008C3AFB">
              <w:tc>
                <w:tcPr>
                  <w:tcW w:w="7170" w:type="dxa"/>
                </w:tcPr>
                <w:p w14:paraId="37952FBA" w14:textId="7ACF8F38" w:rsidR="0076404B" w:rsidRPr="00781C1C" w:rsidRDefault="0076404B" w:rsidP="0076404B">
                  <w:r>
                    <w:t>“</w:t>
                  </w:r>
                  <w:r w:rsidRPr="00781C1C">
                    <w:t>Trauma-Informed Parenting Strategies (TIPS): A Psychoeducational Group for Caregivers of Child Trauma Survivors</w:t>
                  </w:r>
                  <w:r>
                    <w:t>” (Cayer)</w:t>
                  </w:r>
                </w:p>
              </w:tc>
              <w:tc>
                <w:tcPr>
                  <w:tcW w:w="1238" w:type="dxa"/>
                </w:tcPr>
                <w:p w14:paraId="7154C4B0" w14:textId="018C5D4E" w:rsidR="0076404B" w:rsidRDefault="0076404B" w:rsidP="0076404B">
                  <w:r>
                    <w:t>Cayer</w:t>
                  </w:r>
                </w:p>
              </w:tc>
              <w:tc>
                <w:tcPr>
                  <w:tcW w:w="1292" w:type="dxa"/>
                </w:tcPr>
                <w:p w14:paraId="5C0A9723" w14:textId="7FCE4E46" w:rsidR="0076404B" w:rsidRDefault="0076404B" w:rsidP="0076404B">
                  <w:r>
                    <w:t>2018</w:t>
                  </w:r>
                </w:p>
              </w:tc>
            </w:tr>
            <w:tr w:rsidR="0076404B" w14:paraId="1CC0CEBD" w14:textId="77777777" w:rsidTr="008C3AFB">
              <w:tc>
                <w:tcPr>
                  <w:tcW w:w="7170" w:type="dxa"/>
                </w:tcPr>
                <w:p w14:paraId="6D9ABC5D" w14:textId="1413D3FC" w:rsidR="0076404B" w:rsidRDefault="0076404B" w:rsidP="0076404B">
                  <w:r w:rsidRPr="00244F94">
                    <w:t>“Females in recovery fr</w:t>
                  </w:r>
                  <w:r>
                    <w:t>om exploitation (F.I.R.E.): An Adolescent Group Therapy T</w:t>
                  </w:r>
                  <w:r w:rsidRPr="00244F94">
                    <w:t>reatment</w:t>
                  </w:r>
                  <w:r>
                    <w:t xml:space="preserve"> Program” </w:t>
                  </w:r>
                </w:p>
              </w:tc>
              <w:tc>
                <w:tcPr>
                  <w:tcW w:w="1238" w:type="dxa"/>
                </w:tcPr>
                <w:p w14:paraId="64392A87" w14:textId="34621716" w:rsidR="0076404B" w:rsidRDefault="0076404B" w:rsidP="0076404B">
                  <w:r>
                    <w:t>Fowler</w:t>
                  </w:r>
                </w:p>
              </w:tc>
              <w:tc>
                <w:tcPr>
                  <w:tcW w:w="1292" w:type="dxa"/>
                </w:tcPr>
                <w:p w14:paraId="002168DE" w14:textId="1A1609BC" w:rsidR="0076404B" w:rsidRDefault="0076404B" w:rsidP="0076404B">
                  <w:r>
                    <w:t>2016</w:t>
                  </w:r>
                </w:p>
              </w:tc>
            </w:tr>
            <w:tr w:rsidR="0076404B" w14:paraId="57F1D194" w14:textId="77777777" w:rsidTr="008C3AFB">
              <w:tc>
                <w:tcPr>
                  <w:tcW w:w="7170" w:type="dxa"/>
                </w:tcPr>
                <w:p w14:paraId="636ACA6F" w14:textId="625729E5" w:rsidR="0076404B" w:rsidRPr="00244F94" w:rsidRDefault="0076404B" w:rsidP="0076404B">
                  <w:r>
                    <w:t>“</w:t>
                  </w:r>
                  <w:r w:rsidRPr="00244F94">
                    <w:t xml:space="preserve">ATTENDing to Moral Injury: A Holistic Approach to the Treatment of Trauma </w:t>
                  </w:r>
                  <w:r>
                    <w:t>and Grief A</w:t>
                  </w:r>
                  <w:r w:rsidRPr="00244F94">
                    <w:t>mong Military Service Members</w:t>
                  </w:r>
                  <w:r>
                    <w:t>”</w:t>
                  </w:r>
                </w:p>
              </w:tc>
              <w:tc>
                <w:tcPr>
                  <w:tcW w:w="1238" w:type="dxa"/>
                </w:tcPr>
                <w:p w14:paraId="12E4EECD" w14:textId="2D6F9031" w:rsidR="0076404B" w:rsidRDefault="0076404B" w:rsidP="0076404B">
                  <w:r>
                    <w:t>Galbraith</w:t>
                  </w:r>
                </w:p>
              </w:tc>
              <w:tc>
                <w:tcPr>
                  <w:tcW w:w="1292" w:type="dxa"/>
                </w:tcPr>
                <w:p w14:paraId="73A9E637" w14:textId="7ED68D5F" w:rsidR="0076404B" w:rsidRDefault="0076404B" w:rsidP="0076404B">
                  <w:r>
                    <w:t>2016</w:t>
                  </w:r>
                </w:p>
              </w:tc>
            </w:tr>
            <w:tr w:rsidR="0076404B" w14:paraId="14626652" w14:textId="77777777" w:rsidTr="008C3AFB">
              <w:tc>
                <w:tcPr>
                  <w:tcW w:w="7170" w:type="dxa"/>
                </w:tcPr>
                <w:p w14:paraId="52C328FB" w14:textId="202F0931" w:rsidR="0076404B" w:rsidRPr="00244F94" w:rsidRDefault="0076404B" w:rsidP="0076404B">
                  <w:r>
                    <w:t>“Waves of Faith: Mindfulness Based Treatment for Adolescent Parental Bereavement with a Christian Perspective”</w:t>
                  </w:r>
                </w:p>
              </w:tc>
              <w:tc>
                <w:tcPr>
                  <w:tcW w:w="1238" w:type="dxa"/>
                </w:tcPr>
                <w:p w14:paraId="2407F85B" w14:textId="3066348C" w:rsidR="0076404B" w:rsidRDefault="0076404B" w:rsidP="0076404B">
                  <w:r>
                    <w:t>Hardesty</w:t>
                  </w:r>
                </w:p>
              </w:tc>
              <w:tc>
                <w:tcPr>
                  <w:tcW w:w="1292" w:type="dxa"/>
                </w:tcPr>
                <w:p w14:paraId="60CF865C" w14:textId="042F2727" w:rsidR="0076404B" w:rsidRDefault="0076404B" w:rsidP="0076404B">
                  <w:r>
                    <w:t>2016</w:t>
                  </w:r>
                </w:p>
              </w:tc>
            </w:tr>
            <w:tr w:rsidR="0076404B" w14:paraId="7B0B3A02" w14:textId="77777777" w:rsidTr="008C3AFB">
              <w:tc>
                <w:tcPr>
                  <w:tcW w:w="7170" w:type="dxa"/>
                </w:tcPr>
                <w:p w14:paraId="0F67EBA8" w14:textId="18E04658" w:rsidR="0076404B" w:rsidRDefault="0076404B" w:rsidP="0076404B">
                  <w:r>
                    <w:t>“</w:t>
                  </w:r>
                  <w:r w:rsidRPr="0091188E">
                    <w:rPr>
                      <w:spacing w:val="-2"/>
                    </w:rPr>
                    <w:t xml:space="preserve">Revisiting the Theory of “Color Shock:” An Empirical Study Describing </w:t>
                  </w:r>
                  <w:r>
                    <w:rPr>
                      <w:spacing w:val="-2"/>
                    </w:rPr>
                    <w:t xml:space="preserve">the </w:t>
                  </w:r>
                  <w:r w:rsidRPr="0091188E">
                    <w:rPr>
                      <w:spacing w:val="-2"/>
                    </w:rPr>
                    <w:t>Impact of Apparel</w:t>
                  </w:r>
                  <w:r>
                    <w:rPr>
                      <w:spacing w:val="-2"/>
                    </w:rPr>
                    <w:t xml:space="preserve"> Color on the Assessment of Another’s Mood State”</w:t>
                  </w:r>
                </w:p>
              </w:tc>
              <w:tc>
                <w:tcPr>
                  <w:tcW w:w="1238" w:type="dxa"/>
                </w:tcPr>
                <w:p w14:paraId="20C84BCC" w14:textId="24F9CFA0" w:rsidR="0076404B" w:rsidRDefault="0076404B" w:rsidP="0076404B">
                  <w:r>
                    <w:t>Baker</w:t>
                  </w:r>
                </w:p>
              </w:tc>
              <w:tc>
                <w:tcPr>
                  <w:tcW w:w="1292" w:type="dxa"/>
                </w:tcPr>
                <w:p w14:paraId="3F109AB0" w14:textId="548FDAC1" w:rsidR="0076404B" w:rsidRDefault="0076404B" w:rsidP="0076404B">
                  <w:r>
                    <w:t>2015</w:t>
                  </w:r>
                </w:p>
              </w:tc>
            </w:tr>
            <w:tr w:rsidR="0076404B" w14:paraId="110225BD" w14:textId="77777777" w:rsidTr="008C3AFB">
              <w:tc>
                <w:tcPr>
                  <w:tcW w:w="7170" w:type="dxa"/>
                </w:tcPr>
                <w:p w14:paraId="143ED30E" w14:textId="52E4C88C" w:rsidR="0076404B" w:rsidRDefault="0076404B" w:rsidP="0076404B">
                  <w:r>
                    <w:t xml:space="preserve">“Future Directions: Addressing the Triad of Trauma, Serious Mental Illness and Substance Use Disorders” </w:t>
                  </w:r>
                </w:p>
              </w:tc>
              <w:tc>
                <w:tcPr>
                  <w:tcW w:w="1238" w:type="dxa"/>
                </w:tcPr>
                <w:p w14:paraId="49337463" w14:textId="5573AD64" w:rsidR="0076404B" w:rsidRDefault="0076404B" w:rsidP="0076404B">
                  <w:r>
                    <w:t>Wilson</w:t>
                  </w:r>
                </w:p>
              </w:tc>
              <w:tc>
                <w:tcPr>
                  <w:tcW w:w="1292" w:type="dxa"/>
                </w:tcPr>
                <w:p w14:paraId="5604CB90" w14:textId="680B4B78" w:rsidR="0076404B" w:rsidRDefault="0076404B" w:rsidP="0076404B">
                  <w:r>
                    <w:t>2014</w:t>
                  </w:r>
                </w:p>
              </w:tc>
            </w:tr>
            <w:tr w:rsidR="0076404B" w14:paraId="4D190487" w14:textId="77777777" w:rsidTr="008C3AFB">
              <w:tc>
                <w:tcPr>
                  <w:tcW w:w="7170" w:type="dxa"/>
                </w:tcPr>
                <w:p w14:paraId="0742E6E4" w14:textId="349B386D" w:rsidR="0076404B" w:rsidRDefault="0076404B" w:rsidP="0076404B">
                  <w:r>
                    <w:t>“Simply Thrive: Brief Group Intervention to Increase Resilience and Improve General Well-Being in a Homeless Adult HIV/AIDS Population”</w:t>
                  </w:r>
                </w:p>
              </w:tc>
              <w:tc>
                <w:tcPr>
                  <w:tcW w:w="1238" w:type="dxa"/>
                </w:tcPr>
                <w:p w14:paraId="2CA0743F" w14:textId="4F9CEF41" w:rsidR="0076404B" w:rsidRDefault="0076404B" w:rsidP="0076404B">
                  <w:r>
                    <w:t>Oliver</w:t>
                  </w:r>
                </w:p>
              </w:tc>
              <w:tc>
                <w:tcPr>
                  <w:tcW w:w="1292" w:type="dxa"/>
                </w:tcPr>
                <w:p w14:paraId="2298704D" w14:textId="383F727D" w:rsidR="0076404B" w:rsidRDefault="0076404B" w:rsidP="0076404B">
                  <w:r>
                    <w:t>2013</w:t>
                  </w:r>
                </w:p>
              </w:tc>
            </w:tr>
            <w:tr w:rsidR="0076404B" w14:paraId="2D14BFA7" w14:textId="77777777" w:rsidTr="008C3AFB">
              <w:tc>
                <w:tcPr>
                  <w:tcW w:w="7170" w:type="dxa"/>
                </w:tcPr>
                <w:p w14:paraId="67F3CF1B" w14:textId="4BBE6AA4" w:rsidR="0076404B" w:rsidRDefault="0076404B" w:rsidP="0076404B">
                  <w:r>
                    <w:t>“Worry Not: A Program that Adds Motivational Interviewing to Cognitive Behavioral Therapy for the Treatment of Generalized Anxiety Disorder in the Elderly”</w:t>
                  </w:r>
                </w:p>
              </w:tc>
              <w:tc>
                <w:tcPr>
                  <w:tcW w:w="1238" w:type="dxa"/>
                </w:tcPr>
                <w:p w14:paraId="0F5D21F1" w14:textId="46ECA96A" w:rsidR="0076404B" w:rsidRDefault="0076404B" w:rsidP="0076404B">
                  <w:r>
                    <w:t>Long</w:t>
                  </w:r>
                </w:p>
              </w:tc>
              <w:tc>
                <w:tcPr>
                  <w:tcW w:w="1292" w:type="dxa"/>
                </w:tcPr>
                <w:p w14:paraId="02EBD9F2" w14:textId="77A65F27" w:rsidR="0076404B" w:rsidRDefault="0076404B" w:rsidP="0076404B">
                  <w:r>
                    <w:t>2013</w:t>
                  </w:r>
                </w:p>
              </w:tc>
            </w:tr>
            <w:tr w:rsidR="0076404B" w14:paraId="2754D6A7" w14:textId="77777777" w:rsidTr="008C3AFB">
              <w:tc>
                <w:tcPr>
                  <w:tcW w:w="7170" w:type="dxa"/>
                </w:tcPr>
                <w:p w14:paraId="08590D91" w14:textId="39DA6AFB" w:rsidR="0076404B" w:rsidRDefault="0076404B" w:rsidP="0076404B">
                  <w:r>
                    <w:t>“Web Based Suicide Prevention Education in an Interdisciplinary Healthcare Setting”</w:t>
                  </w:r>
                </w:p>
              </w:tc>
              <w:tc>
                <w:tcPr>
                  <w:tcW w:w="1238" w:type="dxa"/>
                </w:tcPr>
                <w:p w14:paraId="5B6A2919" w14:textId="4300FB28" w:rsidR="0076404B" w:rsidRDefault="0076404B" w:rsidP="0076404B">
                  <w:r>
                    <w:t>Rigby</w:t>
                  </w:r>
                </w:p>
              </w:tc>
              <w:tc>
                <w:tcPr>
                  <w:tcW w:w="1292" w:type="dxa"/>
                </w:tcPr>
                <w:p w14:paraId="12B7917B" w14:textId="7613FC50" w:rsidR="0076404B" w:rsidRDefault="0076404B" w:rsidP="0076404B">
                  <w:r>
                    <w:t>2012</w:t>
                  </w:r>
                </w:p>
              </w:tc>
            </w:tr>
            <w:tr w:rsidR="0076404B" w14:paraId="057018BE" w14:textId="77777777" w:rsidTr="008C3AFB">
              <w:tc>
                <w:tcPr>
                  <w:tcW w:w="7170" w:type="dxa"/>
                </w:tcPr>
                <w:p w14:paraId="4218B32F" w14:textId="69F2124D" w:rsidR="0076404B" w:rsidRDefault="0015581E" w:rsidP="0076404B">
                  <w:r>
                    <w:t>“SAFE- Stress Awareness Field Exercise: Pre-exposure Treatment for Combat Related Posttraumatic Stress Disorder”</w:t>
                  </w:r>
                </w:p>
              </w:tc>
              <w:tc>
                <w:tcPr>
                  <w:tcW w:w="1238" w:type="dxa"/>
                </w:tcPr>
                <w:p w14:paraId="489EE864" w14:textId="3116AEED" w:rsidR="0076404B" w:rsidRDefault="0015581E" w:rsidP="0076404B">
                  <w:r>
                    <w:t>Promisson</w:t>
                  </w:r>
                </w:p>
              </w:tc>
              <w:tc>
                <w:tcPr>
                  <w:tcW w:w="1292" w:type="dxa"/>
                </w:tcPr>
                <w:p w14:paraId="134627C3" w14:textId="34EF2591" w:rsidR="0076404B" w:rsidRDefault="0015581E" w:rsidP="0076404B">
                  <w:r>
                    <w:t>2012</w:t>
                  </w:r>
                </w:p>
              </w:tc>
            </w:tr>
          </w:tbl>
          <w:p w14:paraId="285C78DC" w14:textId="77777777" w:rsidR="0076404B" w:rsidRDefault="0076404B" w:rsidP="00080BF1">
            <w:pPr>
              <w:rPr>
                <w:b/>
              </w:rPr>
            </w:pPr>
          </w:p>
          <w:p w14:paraId="2FA5DEF0" w14:textId="216C3A6B" w:rsidR="00781C1C" w:rsidRDefault="00781C1C" w:rsidP="00080BF1">
            <w:pPr>
              <w:rPr>
                <w:b/>
              </w:rPr>
            </w:pPr>
          </w:p>
        </w:tc>
      </w:tr>
    </w:tbl>
    <w:p w14:paraId="4799993D" w14:textId="5B3E1915" w:rsidR="00C2718A" w:rsidRDefault="00C2718A">
      <w:pPr>
        <w:rPr>
          <w:b/>
          <w:i/>
        </w:rPr>
      </w:pPr>
      <w:r w:rsidRPr="00C2718A">
        <w:rPr>
          <w:b/>
          <w:i/>
        </w:rPr>
        <w:lastRenderedPageBreak/>
        <w:t>Dissertation Committee Member</w:t>
      </w:r>
      <w:r w:rsidR="0015581E">
        <w:rPr>
          <w:b/>
          <w:i/>
        </w:rPr>
        <w:t xml:space="preserve"> (In Progress)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1"/>
        <w:gridCol w:w="1314"/>
        <w:gridCol w:w="1811"/>
      </w:tblGrid>
      <w:tr w:rsidR="0015581E" w:rsidRPr="0076404B" w14:paraId="60D0015A" w14:textId="77777777" w:rsidTr="002337EE">
        <w:tc>
          <w:tcPr>
            <w:tcW w:w="7015" w:type="dxa"/>
          </w:tcPr>
          <w:p w14:paraId="210E6865" w14:textId="77777777" w:rsidR="0015581E" w:rsidRPr="0076404B" w:rsidRDefault="0015581E" w:rsidP="002337EE">
            <w:pPr>
              <w:rPr>
                <w:b/>
                <w:i/>
              </w:rPr>
            </w:pPr>
            <w:r w:rsidRPr="0076404B">
              <w:rPr>
                <w:b/>
                <w:i/>
              </w:rPr>
              <w:t>Dissertation Title</w:t>
            </w:r>
          </w:p>
        </w:tc>
        <w:tc>
          <w:tcPr>
            <w:tcW w:w="1080" w:type="dxa"/>
          </w:tcPr>
          <w:p w14:paraId="40C7BC83" w14:textId="77777777" w:rsidR="0015581E" w:rsidRPr="0076404B" w:rsidRDefault="0015581E" w:rsidP="002337EE">
            <w:pPr>
              <w:rPr>
                <w:b/>
                <w:i/>
              </w:rPr>
            </w:pPr>
            <w:r w:rsidRPr="0076404B">
              <w:rPr>
                <w:b/>
                <w:i/>
              </w:rPr>
              <w:t>Student</w:t>
            </w:r>
          </w:p>
        </w:tc>
        <w:tc>
          <w:tcPr>
            <w:tcW w:w="1831" w:type="dxa"/>
          </w:tcPr>
          <w:p w14:paraId="4997D4EA" w14:textId="77777777" w:rsidR="0015581E" w:rsidRPr="0076404B" w:rsidRDefault="0015581E" w:rsidP="002337EE">
            <w:pPr>
              <w:rPr>
                <w:b/>
                <w:i/>
              </w:rPr>
            </w:pPr>
            <w:r w:rsidRPr="0076404B">
              <w:rPr>
                <w:b/>
                <w:i/>
              </w:rPr>
              <w:t>Est. Completion</w:t>
            </w:r>
          </w:p>
        </w:tc>
      </w:tr>
      <w:tr w:rsidR="0015581E" w:rsidRPr="0076404B" w14:paraId="4435F0FA" w14:textId="77777777" w:rsidTr="002337EE">
        <w:tc>
          <w:tcPr>
            <w:tcW w:w="7015" w:type="dxa"/>
          </w:tcPr>
          <w:p w14:paraId="2C2558BB" w14:textId="28A9AF26" w:rsidR="0015581E" w:rsidRPr="0015581E" w:rsidRDefault="0015581E" w:rsidP="002337EE">
            <w:r w:rsidRPr="0046081B">
              <w:rPr>
                <w:b/>
              </w:rPr>
              <w:t>“</w:t>
            </w:r>
            <w:r w:rsidRPr="0046081B">
              <w:rPr>
                <w:rFonts w:ascii="Calibri" w:eastAsia="Times New Roman" w:hAnsi="Calibri"/>
                <w:color w:val="000000"/>
                <w:lang w:bidi="ar-SA"/>
              </w:rPr>
              <w:t xml:space="preserve">Assessing the Impact of Stress on Executive Functioning in Primary Caregivers of Patients with Alzheimer's Disease.” </w:t>
            </w:r>
            <w:r>
              <w:rPr>
                <w:rFonts w:ascii="Calibri" w:eastAsia="Times New Roman" w:hAnsi="Calibri"/>
                <w:color w:val="000000"/>
                <w:lang w:bidi="ar-SA"/>
              </w:rPr>
              <w:t xml:space="preserve">                                                                 </w:t>
            </w:r>
          </w:p>
        </w:tc>
        <w:tc>
          <w:tcPr>
            <w:tcW w:w="1080" w:type="dxa"/>
          </w:tcPr>
          <w:p w14:paraId="2FC9D6A6" w14:textId="0A344E94" w:rsidR="0015581E" w:rsidRPr="0015581E" w:rsidRDefault="0015581E" w:rsidP="002337EE">
            <w:r>
              <w:t>Daranciang</w:t>
            </w:r>
          </w:p>
        </w:tc>
        <w:tc>
          <w:tcPr>
            <w:tcW w:w="1831" w:type="dxa"/>
          </w:tcPr>
          <w:p w14:paraId="6D3C7A8A" w14:textId="63B4D948" w:rsidR="0015581E" w:rsidRPr="0015581E" w:rsidRDefault="0015581E" w:rsidP="002337EE">
            <w:r>
              <w:t>2019</w:t>
            </w:r>
          </w:p>
        </w:tc>
      </w:tr>
      <w:tr w:rsidR="0015581E" w:rsidRPr="0076404B" w14:paraId="4B8B2F66" w14:textId="77777777" w:rsidTr="002337EE">
        <w:tc>
          <w:tcPr>
            <w:tcW w:w="7015" w:type="dxa"/>
          </w:tcPr>
          <w:p w14:paraId="10E7105F" w14:textId="574B99B4" w:rsidR="0015581E" w:rsidRPr="0015581E" w:rsidRDefault="0015581E" w:rsidP="002337EE">
            <w:r w:rsidRPr="0015581E">
              <w:t>Emerging Adults/ Substance Abuse</w:t>
            </w:r>
            <w:r>
              <w:t xml:space="preserve"> (Title in progress) </w:t>
            </w:r>
          </w:p>
        </w:tc>
        <w:tc>
          <w:tcPr>
            <w:tcW w:w="1080" w:type="dxa"/>
          </w:tcPr>
          <w:p w14:paraId="0B6BCDC7" w14:textId="60D522BC" w:rsidR="0015581E" w:rsidRDefault="0015581E" w:rsidP="002337EE">
            <w:r>
              <w:t>House</w:t>
            </w:r>
          </w:p>
        </w:tc>
        <w:tc>
          <w:tcPr>
            <w:tcW w:w="1831" w:type="dxa"/>
          </w:tcPr>
          <w:p w14:paraId="41C206C9" w14:textId="6BB85DFD" w:rsidR="0015581E" w:rsidRDefault="0015581E" w:rsidP="002337EE">
            <w:r>
              <w:t>2021</w:t>
            </w:r>
          </w:p>
        </w:tc>
      </w:tr>
      <w:tr w:rsidR="0015581E" w:rsidRPr="0076404B" w14:paraId="3785AD3A" w14:textId="77777777" w:rsidTr="002337EE">
        <w:tc>
          <w:tcPr>
            <w:tcW w:w="7015" w:type="dxa"/>
          </w:tcPr>
          <w:p w14:paraId="5221B6AA" w14:textId="3513E1C4" w:rsidR="0015581E" w:rsidRPr="0015581E" w:rsidRDefault="0015581E" w:rsidP="002337EE">
            <w:r>
              <w:t>Physician attitudes and beliefs of Psychologists</w:t>
            </w:r>
          </w:p>
        </w:tc>
        <w:tc>
          <w:tcPr>
            <w:tcW w:w="1080" w:type="dxa"/>
          </w:tcPr>
          <w:p w14:paraId="72697C75" w14:textId="02F47AD0" w:rsidR="0015581E" w:rsidRDefault="0015581E" w:rsidP="002337EE">
            <w:r>
              <w:t>Lebowitz</w:t>
            </w:r>
          </w:p>
        </w:tc>
        <w:tc>
          <w:tcPr>
            <w:tcW w:w="1831" w:type="dxa"/>
          </w:tcPr>
          <w:p w14:paraId="53D89980" w14:textId="5C0AD183" w:rsidR="0015581E" w:rsidRDefault="0015581E" w:rsidP="002337EE">
            <w:r>
              <w:t>2021</w:t>
            </w:r>
          </w:p>
        </w:tc>
      </w:tr>
      <w:tr w:rsidR="00EB1207" w:rsidRPr="0076404B" w14:paraId="0049F633" w14:textId="77777777" w:rsidTr="002337EE">
        <w:tc>
          <w:tcPr>
            <w:tcW w:w="7015" w:type="dxa"/>
          </w:tcPr>
          <w:p w14:paraId="1A2B736D" w14:textId="322A4312" w:rsidR="00EB1207" w:rsidRDefault="00EB1207" w:rsidP="002337EE">
            <w:r>
              <w:t>“O.N.E. (Opportunity, Nurture, Empowerment) Family: A compassion Focused Psychoeducational Program for the Families of Interfamilial Adolescent Sex Offenders Post Adjudication”</w:t>
            </w:r>
          </w:p>
        </w:tc>
        <w:tc>
          <w:tcPr>
            <w:tcW w:w="1080" w:type="dxa"/>
          </w:tcPr>
          <w:p w14:paraId="0FF7EA87" w14:textId="275CE95B" w:rsidR="00EB1207" w:rsidRDefault="00EB1207" w:rsidP="002337EE">
            <w:r>
              <w:t>Tarin</w:t>
            </w:r>
          </w:p>
        </w:tc>
        <w:tc>
          <w:tcPr>
            <w:tcW w:w="1831" w:type="dxa"/>
          </w:tcPr>
          <w:p w14:paraId="34ECECEC" w14:textId="6CA6F793" w:rsidR="00EB1207" w:rsidRDefault="00EB1207" w:rsidP="002337EE">
            <w:r>
              <w:t>2019</w:t>
            </w:r>
          </w:p>
        </w:tc>
      </w:tr>
      <w:tr w:rsidR="00EB1207" w:rsidRPr="0076404B" w14:paraId="6184BB88" w14:textId="77777777" w:rsidTr="002337EE">
        <w:tc>
          <w:tcPr>
            <w:tcW w:w="7015" w:type="dxa"/>
          </w:tcPr>
          <w:p w14:paraId="560D43EF" w14:textId="2EB6B2C3" w:rsidR="00EB1207" w:rsidRDefault="00EB1207" w:rsidP="002337EE">
            <w:r>
              <w:t xml:space="preserve">Biopsychosocial Exit Model for Military Service Members (Title in progress) </w:t>
            </w:r>
          </w:p>
        </w:tc>
        <w:tc>
          <w:tcPr>
            <w:tcW w:w="1080" w:type="dxa"/>
          </w:tcPr>
          <w:p w14:paraId="55F41777" w14:textId="1EBE7B34" w:rsidR="00EB1207" w:rsidRDefault="00EB1207" w:rsidP="002337EE">
            <w:r>
              <w:t>Douglas</w:t>
            </w:r>
          </w:p>
        </w:tc>
        <w:tc>
          <w:tcPr>
            <w:tcW w:w="1831" w:type="dxa"/>
          </w:tcPr>
          <w:p w14:paraId="103522CD" w14:textId="4E4FDEF4" w:rsidR="00EB1207" w:rsidRDefault="00EB1207" w:rsidP="002337EE">
            <w:r>
              <w:t>2021</w:t>
            </w:r>
          </w:p>
        </w:tc>
      </w:tr>
      <w:tr w:rsidR="00EB1207" w:rsidRPr="0076404B" w14:paraId="23F9AAA1" w14:textId="77777777" w:rsidTr="002337EE">
        <w:tc>
          <w:tcPr>
            <w:tcW w:w="7015" w:type="dxa"/>
          </w:tcPr>
          <w:p w14:paraId="017AD2C1" w14:textId="779F1203" w:rsidR="00EB1207" w:rsidRDefault="00EB1207" w:rsidP="002337EE">
            <w:r>
              <w:t>Stress levels among intro to health professions (Title in progress)</w:t>
            </w:r>
          </w:p>
        </w:tc>
        <w:tc>
          <w:tcPr>
            <w:tcW w:w="1080" w:type="dxa"/>
          </w:tcPr>
          <w:p w14:paraId="5FF3E2EB" w14:textId="79047519" w:rsidR="00EB1207" w:rsidRDefault="00EB1207" w:rsidP="002337EE">
            <w:r>
              <w:t>Crotty</w:t>
            </w:r>
          </w:p>
        </w:tc>
        <w:tc>
          <w:tcPr>
            <w:tcW w:w="1831" w:type="dxa"/>
          </w:tcPr>
          <w:p w14:paraId="2A55430A" w14:textId="47F380F0" w:rsidR="00EB1207" w:rsidRDefault="00EB1207" w:rsidP="002337EE">
            <w:r>
              <w:t>2021</w:t>
            </w:r>
          </w:p>
        </w:tc>
      </w:tr>
    </w:tbl>
    <w:p w14:paraId="04FEC3B4" w14:textId="21549462" w:rsidR="002C0DD3" w:rsidRPr="0015581E" w:rsidRDefault="002C0DD3" w:rsidP="0015581E">
      <w:pPr>
        <w:rPr>
          <w:b/>
          <w:i/>
        </w:rPr>
      </w:pPr>
    </w:p>
    <w:p w14:paraId="2FD82E7A" w14:textId="7E397A1A" w:rsidR="002C0DD3" w:rsidRDefault="002C0DD3" w:rsidP="00080BF1">
      <w:pPr>
        <w:rPr>
          <w:b/>
          <w:i/>
        </w:rPr>
      </w:pPr>
      <w:r w:rsidRPr="002C0DD3">
        <w:rPr>
          <w:b/>
          <w:i/>
        </w:rPr>
        <w:t>Dissertation Committee Member (Completed)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3"/>
        <w:gridCol w:w="1238"/>
        <w:gridCol w:w="1292"/>
      </w:tblGrid>
      <w:tr w:rsidR="0015581E" w:rsidRPr="0076404B" w14:paraId="7025A062" w14:textId="77777777" w:rsidTr="002337EE">
        <w:tc>
          <w:tcPr>
            <w:tcW w:w="7283" w:type="dxa"/>
          </w:tcPr>
          <w:p w14:paraId="5578D907" w14:textId="77777777" w:rsidR="0015581E" w:rsidRPr="0076404B" w:rsidRDefault="0015581E" w:rsidP="002337EE">
            <w:pPr>
              <w:rPr>
                <w:b/>
                <w:i/>
              </w:rPr>
            </w:pPr>
            <w:r w:rsidRPr="0076404B">
              <w:rPr>
                <w:b/>
                <w:i/>
              </w:rPr>
              <w:t>Dissertation Title</w:t>
            </w:r>
          </w:p>
        </w:tc>
        <w:tc>
          <w:tcPr>
            <w:tcW w:w="1238" w:type="dxa"/>
          </w:tcPr>
          <w:p w14:paraId="182AC546" w14:textId="77777777" w:rsidR="0015581E" w:rsidRPr="0076404B" w:rsidRDefault="0015581E" w:rsidP="002337EE">
            <w:pPr>
              <w:rPr>
                <w:b/>
                <w:i/>
              </w:rPr>
            </w:pPr>
            <w:r w:rsidRPr="0076404B">
              <w:rPr>
                <w:b/>
                <w:i/>
              </w:rPr>
              <w:t>Student</w:t>
            </w:r>
          </w:p>
        </w:tc>
        <w:tc>
          <w:tcPr>
            <w:tcW w:w="1292" w:type="dxa"/>
          </w:tcPr>
          <w:p w14:paraId="3BDEDF34" w14:textId="77777777" w:rsidR="0015581E" w:rsidRPr="0076404B" w:rsidRDefault="0015581E" w:rsidP="002337EE">
            <w:pPr>
              <w:rPr>
                <w:b/>
                <w:i/>
              </w:rPr>
            </w:pPr>
            <w:r w:rsidRPr="0076404B">
              <w:rPr>
                <w:b/>
                <w:i/>
              </w:rPr>
              <w:t>Completed</w:t>
            </w:r>
          </w:p>
        </w:tc>
      </w:tr>
      <w:tr w:rsidR="0015581E" w:rsidRPr="0076404B" w14:paraId="200E10F9" w14:textId="77777777" w:rsidTr="002337EE">
        <w:tc>
          <w:tcPr>
            <w:tcW w:w="7283" w:type="dxa"/>
          </w:tcPr>
          <w:p w14:paraId="45823A9C" w14:textId="72DDF7C3" w:rsidR="0015581E" w:rsidRPr="0015581E" w:rsidRDefault="0015581E" w:rsidP="002337EE">
            <w:r>
              <w:rPr>
                <w:b/>
              </w:rPr>
              <w:t>“</w:t>
            </w:r>
            <w:r w:rsidRPr="00C2718A">
              <w:t>Perceptions of Primary Care of Sexual Dysfunctions</w:t>
            </w:r>
            <w:r>
              <w:t>”</w:t>
            </w:r>
          </w:p>
        </w:tc>
        <w:tc>
          <w:tcPr>
            <w:tcW w:w="1238" w:type="dxa"/>
          </w:tcPr>
          <w:p w14:paraId="300F3A88" w14:textId="363C00D0" w:rsidR="0015581E" w:rsidRPr="0015581E" w:rsidRDefault="0015581E" w:rsidP="002337EE">
            <w:r>
              <w:t>Jones</w:t>
            </w:r>
          </w:p>
        </w:tc>
        <w:tc>
          <w:tcPr>
            <w:tcW w:w="1292" w:type="dxa"/>
          </w:tcPr>
          <w:p w14:paraId="53452E4D" w14:textId="089546B3" w:rsidR="0015581E" w:rsidRPr="0015581E" w:rsidRDefault="0015581E" w:rsidP="002337EE">
            <w:r>
              <w:t>2018</w:t>
            </w:r>
          </w:p>
        </w:tc>
      </w:tr>
      <w:tr w:rsidR="0015581E" w:rsidRPr="0076404B" w14:paraId="1087EBD2" w14:textId="77777777" w:rsidTr="002337EE">
        <w:tc>
          <w:tcPr>
            <w:tcW w:w="7283" w:type="dxa"/>
          </w:tcPr>
          <w:p w14:paraId="136B7D19" w14:textId="5FCB55B1" w:rsidR="0015581E" w:rsidRPr="0015581E" w:rsidRDefault="0015581E" w:rsidP="002337EE">
            <w:r w:rsidRPr="0075448F">
              <w:rPr>
                <w:rFonts w:ascii="Calibri" w:eastAsia="Times New Roman" w:hAnsi="Calibri"/>
                <w:color w:val="000000"/>
                <w:lang w:bidi="ar-SA"/>
              </w:rPr>
              <w:lastRenderedPageBreak/>
              <w:t>“Forced Immigration: Assimilation Experiences and Psychological Distress Faced by Iranian Immigrants Post Islamic Revolution of 1979”</w:t>
            </w:r>
          </w:p>
        </w:tc>
        <w:tc>
          <w:tcPr>
            <w:tcW w:w="1238" w:type="dxa"/>
          </w:tcPr>
          <w:p w14:paraId="1DAAEE4B" w14:textId="6704709E" w:rsidR="0015581E" w:rsidRPr="0015581E" w:rsidRDefault="0015581E" w:rsidP="002337EE">
            <w:r>
              <w:t>Farbod</w:t>
            </w:r>
          </w:p>
        </w:tc>
        <w:tc>
          <w:tcPr>
            <w:tcW w:w="1292" w:type="dxa"/>
          </w:tcPr>
          <w:p w14:paraId="41846E4A" w14:textId="0A03EEE8" w:rsidR="0015581E" w:rsidRPr="0015581E" w:rsidRDefault="0015581E" w:rsidP="002337EE">
            <w:r>
              <w:t>2018</w:t>
            </w:r>
          </w:p>
        </w:tc>
      </w:tr>
      <w:tr w:rsidR="0015581E" w:rsidRPr="0076404B" w14:paraId="07852A7C" w14:textId="77777777" w:rsidTr="002337EE">
        <w:tc>
          <w:tcPr>
            <w:tcW w:w="7283" w:type="dxa"/>
          </w:tcPr>
          <w:p w14:paraId="71019EF3" w14:textId="7CA8F39F" w:rsidR="0015581E" w:rsidRPr="0075448F" w:rsidRDefault="0015581E" w:rsidP="002337EE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>
              <w:rPr>
                <w:rFonts w:cstheme="minorHAnsi"/>
              </w:rPr>
              <w:t>“</w:t>
            </w:r>
            <w:r w:rsidRPr="00274308">
              <w:rPr>
                <w:rFonts w:cstheme="minorHAnsi"/>
              </w:rPr>
              <w:t xml:space="preserve">A Trauma-Informed Therapeutic Community </w:t>
            </w:r>
            <w:r>
              <w:rPr>
                <w:rFonts w:cstheme="minorHAnsi"/>
              </w:rPr>
              <w:t xml:space="preserve">Restorative </w:t>
            </w:r>
            <w:r w:rsidRPr="00274308">
              <w:rPr>
                <w:rFonts w:cstheme="minorHAnsi"/>
              </w:rPr>
              <w:t>Reentry Program for Justice-Involved Individuals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238" w:type="dxa"/>
          </w:tcPr>
          <w:p w14:paraId="663BC550" w14:textId="272CB10C" w:rsidR="0015581E" w:rsidRDefault="0015581E" w:rsidP="002337EE">
            <w:r>
              <w:t>Kendall</w:t>
            </w:r>
          </w:p>
        </w:tc>
        <w:tc>
          <w:tcPr>
            <w:tcW w:w="1292" w:type="dxa"/>
          </w:tcPr>
          <w:p w14:paraId="1E0D83C7" w14:textId="16388283" w:rsidR="0015581E" w:rsidRDefault="0015581E" w:rsidP="002337EE">
            <w:r>
              <w:t>2018</w:t>
            </w:r>
          </w:p>
        </w:tc>
      </w:tr>
      <w:tr w:rsidR="0015581E" w:rsidRPr="0076404B" w14:paraId="69AEA548" w14:textId="77777777" w:rsidTr="002337EE">
        <w:tc>
          <w:tcPr>
            <w:tcW w:w="7283" w:type="dxa"/>
          </w:tcPr>
          <w:p w14:paraId="0176B302" w14:textId="73EB262D" w:rsidR="0015581E" w:rsidRDefault="0015581E" w:rsidP="002337EE">
            <w:pPr>
              <w:rPr>
                <w:rFonts w:cstheme="minorHAnsi"/>
              </w:rPr>
            </w:pPr>
            <w:r w:rsidRPr="0075448F">
              <w:rPr>
                <w:rFonts w:ascii="Calibri" w:eastAsia="Times New Roman" w:hAnsi="Calibri"/>
                <w:color w:val="000000"/>
                <w:lang w:bidi="ar-SA"/>
              </w:rPr>
              <w:t>“Life Embracing Awareness and Focus (LEAF): A mindfulness program for graduate students in healthcare disciplines”</w:t>
            </w:r>
          </w:p>
        </w:tc>
        <w:tc>
          <w:tcPr>
            <w:tcW w:w="1238" w:type="dxa"/>
          </w:tcPr>
          <w:p w14:paraId="41BE1584" w14:textId="14584E21" w:rsidR="0015581E" w:rsidRDefault="0015581E" w:rsidP="002337EE">
            <w:r>
              <w:t>Casey</w:t>
            </w:r>
          </w:p>
        </w:tc>
        <w:tc>
          <w:tcPr>
            <w:tcW w:w="1292" w:type="dxa"/>
          </w:tcPr>
          <w:p w14:paraId="344C2EDD" w14:textId="18EE143D" w:rsidR="0015581E" w:rsidRDefault="0015581E" w:rsidP="002337EE">
            <w:r>
              <w:t>2018</w:t>
            </w:r>
          </w:p>
        </w:tc>
      </w:tr>
      <w:tr w:rsidR="0015581E" w:rsidRPr="0076404B" w14:paraId="79017108" w14:textId="77777777" w:rsidTr="002337EE">
        <w:tc>
          <w:tcPr>
            <w:tcW w:w="7283" w:type="dxa"/>
          </w:tcPr>
          <w:p w14:paraId="670D8635" w14:textId="58B91834" w:rsidR="0015581E" w:rsidRPr="0075448F" w:rsidRDefault="0015581E" w:rsidP="002337EE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337433">
              <w:rPr>
                <w:i/>
              </w:rPr>
              <w:t>“</w:t>
            </w:r>
            <w:r w:rsidRPr="00080BF1">
              <w:t>The Autogenic Cycle: The social, emotional, behavioral and cognitive influences on the perpetrator of a mass casualty event</w:t>
            </w:r>
            <w:r w:rsidRPr="00337433">
              <w:rPr>
                <w:i/>
              </w:rPr>
              <w:t>.”</w:t>
            </w:r>
          </w:p>
        </w:tc>
        <w:tc>
          <w:tcPr>
            <w:tcW w:w="1238" w:type="dxa"/>
          </w:tcPr>
          <w:p w14:paraId="0CE29DE3" w14:textId="6B54D3A0" w:rsidR="0015581E" w:rsidRDefault="0015581E" w:rsidP="002337EE">
            <w:r>
              <w:t>Delatorre</w:t>
            </w:r>
          </w:p>
        </w:tc>
        <w:tc>
          <w:tcPr>
            <w:tcW w:w="1292" w:type="dxa"/>
          </w:tcPr>
          <w:p w14:paraId="6CCFBFE4" w14:textId="513B2631" w:rsidR="0015581E" w:rsidRDefault="0015581E" w:rsidP="002337EE">
            <w:r>
              <w:t>2017</w:t>
            </w:r>
          </w:p>
        </w:tc>
      </w:tr>
      <w:tr w:rsidR="0015581E" w:rsidRPr="0076404B" w14:paraId="759620EC" w14:textId="77777777" w:rsidTr="002337EE">
        <w:tc>
          <w:tcPr>
            <w:tcW w:w="7283" w:type="dxa"/>
          </w:tcPr>
          <w:p w14:paraId="2B1C81EA" w14:textId="0D1B1ABF" w:rsidR="0015581E" w:rsidRPr="00337433" w:rsidRDefault="0015581E" w:rsidP="002337EE">
            <w:pPr>
              <w:rPr>
                <w:i/>
              </w:rPr>
            </w:pPr>
            <w:r>
              <w:t>“De-gamed and Re-framed: The Sport Transition and Athletic Resolution (STAR) Model”</w:t>
            </w:r>
          </w:p>
        </w:tc>
        <w:tc>
          <w:tcPr>
            <w:tcW w:w="1238" w:type="dxa"/>
          </w:tcPr>
          <w:p w14:paraId="7FB0B230" w14:textId="4D2C53D8" w:rsidR="0015581E" w:rsidRDefault="0015581E" w:rsidP="002337EE">
            <w:r>
              <w:t>Hatch</w:t>
            </w:r>
          </w:p>
        </w:tc>
        <w:tc>
          <w:tcPr>
            <w:tcW w:w="1292" w:type="dxa"/>
          </w:tcPr>
          <w:p w14:paraId="38B0E6E1" w14:textId="4E09AB48" w:rsidR="0015581E" w:rsidRDefault="0015581E" w:rsidP="002337EE">
            <w:r>
              <w:t>2016</w:t>
            </w:r>
          </w:p>
        </w:tc>
      </w:tr>
      <w:tr w:rsidR="0015581E" w:rsidRPr="0076404B" w14:paraId="61A3A935" w14:textId="77777777" w:rsidTr="002337EE">
        <w:tc>
          <w:tcPr>
            <w:tcW w:w="7283" w:type="dxa"/>
          </w:tcPr>
          <w:p w14:paraId="68420C3E" w14:textId="5B598DD3" w:rsidR="0015581E" w:rsidRDefault="0015581E" w:rsidP="002337EE">
            <w:r>
              <w:t>“A Comparison of the Predictive Validity of Two Juvenile Risk Assessment Tools: Juvenile Sex Offender Assessment Protocol-II (J-SOAP-II) vs. The Estimate of Risk of Adolescent Sexual Offense Recidivism 2.0 (ERASOR 2.0)”</w:t>
            </w:r>
          </w:p>
        </w:tc>
        <w:tc>
          <w:tcPr>
            <w:tcW w:w="1238" w:type="dxa"/>
          </w:tcPr>
          <w:p w14:paraId="48DC85D6" w14:textId="567ED04E" w:rsidR="0015581E" w:rsidRDefault="0015581E" w:rsidP="002337EE">
            <w:r>
              <w:t>Bennett</w:t>
            </w:r>
          </w:p>
        </w:tc>
        <w:tc>
          <w:tcPr>
            <w:tcW w:w="1292" w:type="dxa"/>
          </w:tcPr>
          <w:p w14:paraId="4F072F05" w14:textId="4BF48F3F" w:rsidR="0015581E" w:rsidRDefault="0015581E" w:rsidP="002337EE">
            <w:r>
              <w:t>2015</w:t>
            </w:r>
          </w:p>
        </w:tc>
      </w:tr>
      <w:tr w:rsidR="0015581E" w:rsidRPr="0076404B" w14:paraId="5A95C129" w14:textId="77777777" w:rsidTr="002337EE">
        <w:tc>
          <w:tcPr>
            <w:tcW w:w="7283" w:type="dxa"/>
          </w:tcPr>
          <w:p w14:paraId="7BD8D728" w14:textId="51C8DD00" w:rsidR="0015581E" w:rsidRDefault="0015581E" w:rsidP="002337EE">
            <w:r>
              <w:t>“Ending the Abuse: Improving the Treatment of Multiply Victimized Women”</w:t>
            </w:r>
          </w:p>
        </w:tc>
        <w:tc>
          <w:tcPr>
            <w:tcW w:w="1238" w:type="dxa"/>
          </w:tcPr>
          <w:p w14:paraId="48C311A4" w14:textId="06327BD8" w:rsidR="0015581E" w:rsidRDefault="0015581E" w:rsidP="002337EE">
            <w:r>
              <w:t>Petty</w:t>
            </w:r>
          </w:p>
        </w:tc>
        <w:tc>
          <w:tcPr>
            <w:tcW w:w="1292" w:type="dxa"/>
          </w:tcPr>
          <w:p w14:paraId="7E88A102" w14:textId="49149329" w:rsidR="0015581E" w:rsidRDefault="0015581E" w:rsidP="002337EE">
            <w:r>
              <w:t>2012</w:t>
            </w:r>
          </w:p>
        </w:tc>
      </w:tr>
      <w:tr w:rsidR="0015581E" w:rsidRPr="0076404B" w14:paraId="4DC2E2AE" w14:textId="77777777" w:rsidTr="002337EE">
        <w:tc>
          <w:tcPr>
            <w:tcW w:w="7283" w:type="dxa"/>
          </w:tcPr>
          <w:p w14:paraId="18317334" w14:textId="3C24BB27" w:rsidR="0015581E" w:rsidRDefault="0015581E" w:rsidP="002337EE">
            <w:r>
              <w:t>“Does Hoarding Constitute a Distinct Clinical Syndrome?”</w:t>
            </w:r>
          </w:p>
        </w:tc>
        <w:tc>
          <w:tcPr>
            <w:tcW w:w="1238" w:type="dxa"/>
          </w:tcPr>
          <w:p w14:paraId="3C1D4A2A" w14:textId="77C225C5" w:rsidR="0015581E" w:rsidRDefault="0015581E" w:rsidP="002337EE">
            <w:r>
              <w:t>Laizure</w:t>
            </w:r>
          </w:p>
        </w:tc>
        <w:tc>
          <w:tcPr>
            <w:tcW w:w="1292" w:type="dxa"/>
          </w:tcPr>
          <w:p w14:paraId="4AB2F08B" w14:textId="487910D0" w:rsidR="0015581E" w:rsidRDefault="0015581E" w:rsidP="002337EE">
            <w:r>
              <w:t>2012</w:t>
            </w:r>
          </w:p>
        </w:tc>
      </w:tr>
      <w:tr w:rsidR="0015581E" w:rsidRPr="0076404B" w14:paraId="08CD7BE5" w14:textId="77777777" w:rsidTr="002337EE">
        <w:tc>
          <w:tcPr>
            <w:tcW w:w="7283" w:type="dxa"/>
          </w:tcPr>
          <w:p w14:paraId="26FE3599" w14:textId="71F5DF2C" w:rsidR="0015581E" w:rsidRDefault="0015581E" w:rsidP="002337EE">
            <w:r>
              <w:t>“Burned but Beautiful: A Proposed Treatment Program for Adolescent Burn Victims”</w:t>
            </w:r>
          </w:p>
        </w:tc>
        <w:tc>
          <w:tcPr>
            <w:tcW w:w="1238" w:type="dxa"/>
          </w:tcPr>
          <w:p w14:paraId="015AE762" w14:textId="1A18F94F" w:rsidR="0015581E" w:rsidRDefault="0015581E" w:rsidP="002337EE">
            <w:r>
              <w:t>Dean</w:t>
            </w:r>
          </w:p>
        </w:tc>
        <w:tc>
          <w:tcPr>
            <w:tcW w:w="1292" w:type="dxa"/>
          </w:tcPr>
          <w:p w14:paraId="176B41F1" w14:textId="6C0C6EEC" w:rsidR="0015581E" w:rsidRDefault="0015581E" w:rsidP="002337EE">
            <w:r>
              <w:t>2011</w:t>
            </w:r>
          </w:p>
        </w:tc>
      </w:tr>
      <w:tr w:rsidR="0015581E" w:rsidRPr="0076404B" w14:paraId="377CE9E3" w14:textId="77777777" w:rsidTr="002337EE">
        <w:tc>
          <w:tcPr>
            <w:tcW w:w="7283" w:type="dxa"/>
          </w:tcPr>
          <w:p w14:paraId="142CE2C6" w14:textId="6FE789FC" w:rsidR="0015581E" w:rsidRDefault="0015581E" w:rsidP="002337EE">
            <w:r>
              <w:t>“In the Aftermath of Trauma: An Intervention Program for Non-Offending Caregivers of Abused and Neglected Children”</w:t>
            </w:r>
          </w:p>
        </w:tc>
        <w:tc>
          <w:tcPr>
            <w:tcW w:w="1238" w:type="dxa"/>
          </w:tcPr>
          <w:p w14:paraId="190470F1" w14:textId="04FFD842" w:rsidR="0015581E" w:rsidRDefault="0015581E" w:rsidP="002337EE">
            <w:r>
              <w:t>Stovall</w:t>
            </w:r>
          </w:p>
        </w:tc>
        <w:tc>
          <w:tcPr>
            <w:tcW w:w="1292" w:type="dxa"/>
          </w:tcPr>
          <w:p w14:paraId="5A6D8B11" w14:textId="5B3CE96B" w:rsidR="0015581E" w:rsidRDefault="0015581E" w:rsidP="002337EE">
            <w:r>
              <w:t>2010</w:t>
            </w:r>
          </w:p>
        </w:tc>
      </w:tr>
      <w:tr w:rsidR="0015581E" w:rsidRPr="0076404B" w14:paraId="5080ED5F" w14:textId="77777777" w:rsidTr="002337EE">
        <w:tc>
          <w:tcPr>
            <w:tcW w:w="7283" w:type="dxa"/>
          </w:tcPr>
          <w:p w14:paraId="014BCD8B" w14:textId="2EE2D3E4" w:rsidR="0015581E" w:rsidRDefault="0015581E" w:rsidP="002337EE">
            <w:r>
              <w:t>“Building Bonds: An Attachment-Based, Post-Placement Program for Parents”</w:t>
            </w:r>
          </w:p>
        </w:tc>
        <w:tc>
          <w:tcPr>
            <w:tcW w:w="1238" w:type="dxa"/>
          </w:tcPr>
          <w:p w14:paraId="5418FB20" w14:textId="0EC044CE" w:rsidR="0015581E" w:rsidRDefault="0015581E" w:rsidP="002337EE">
            <w:r>
              <w:t>Dodani</w:t>
            </w:r>
          </w:p>
        </w:tc>
        <w:tc>
          <w:tcPr>
            <w:tcW w:w="1292" w:type="dxa"/>
          </w:tcPr>
          <w:p w14:paraId="5D66EC37" w14:textId="38C0B740" w:rsidR="0015581E" w:rsidRDefault="0015581E" w:rsidP="002337EE">
            <w:r>
              <w:t>2010</w:t>
            </w:r>
          </w:p>
        </w:tc>
      </w:tr>
      <w:tr w:rsidR="0015581E" w:rsidRPr="0076404B" w14:paraId="5D60137A" w14:textId="77777777" w:rsidTr="002337EE">
        <w:tc>
          <w:tcPr>
            <w:tcW w:w="7283" w:type="dxa"/>
          </w:tcPr>
          <w:p w14:paraId="2A7C538D" w14:textId="10E6C47F" w:rsidR="0015581E" w:rsidRDefault="0015581E" w:rsidP="002337EE">
            <w:r>
              <w:t>“Serotonin Function in Individuals with Restricting-Type Anorexia Nervosa (RAN): A Review of a Neurobiological conceptualization of the Disorder with Proposed Implications for Pharmacological Interventions and Nutritional Rehabilitation.”</w:t>
            </w:r>
          </w:p>
        </w:tc>
        <w:tc>
          <w:tcPr>
            <w:tcW w:w="1238" w:type="dxa"/>
          </w:tcPr>
          <w:p w14:paraId="7E9DFFD1" w14:textId="6C214BB1" w:rsidR="0015581E" w:rsidRDefault="0015581E" w:rsidP="002337EE">
            <w:r>
              <w:t>Kaplan</w:t>
            </w:r>
          </w:p>
        </w:tc>
        <w:tc>
          <w:tcPr>
            <w:tcW w:w="1292" w:type="dxa"/>
          </w:tcPr>
          <w:p w14:paraId="0E6BEC97" w14:textId="18CC3601" w:rsidR="0015581E" w:rsidRDefault="0015581E" w:rsidP="002337EE">
            <w:r>
              <w:t>2010</w:t>
            </w:r>
          </w:p>
        </w:tc>
      </w:tr>
    </w:tbl>
    <w:p w14:paraId="4C5C61A5" w14:textId="585AF3CA" w:rsidR="00244F94" w:rsidRPr="00C2718A" w:rsidRDefault="00244F94"/>
    <w:p w14:paraId="292AA7CB" w14:textId="77777777" w:rsidR="0021241C" w:rsidRDefault="0021241C">
      <w:pPr>
        <w:rPr>
          <w:b/>
        </w:rPr>
      </w:pPr>
      <w:r>
        <w:rPr>
          <w:b/>
        </w:rPr>
        <w:t>PREVIOUS PROFESSIONAL POSITIONS</w:t>
      </w:r>
    </w:p>
    <w:p w14:paraId="292AA7CC" w14:textId="5198CFFC" w:rsidR="0021241C" w:rsidRDefault="009D031E">
      <w:r>
        <w:t>Director of Outpatient Services</w:t>
      </w:r>
      <w:r>
        <w:tab/>
      </w:r>
      <w:r w:rsidR="003655F6">
        <w:t xml:space="preserve">        </w:t>
      </w:r>
      <w:r w:rsidRPr="009D031E">
        <w:t>Haven Senior Horizons</w:t>
      </w:r>
      <w:r>
        <w:tab/>
      </w:r>
      <w:r>
        <w:tab/>
      </w:r>
      <w:r>
        <w:tab/>
        <w:t>1994-2009</w:t>
      </w:r>
    </w:p>
    <w:p w14:paraId="292AA7CD" w14:textId="77777777" w:rsidR="009D031E" w:rsidRDefault="009D031E">
      <w:r>
        <w:t xml:space="preserve">Previous positions held with same organization:  </w:t>
      </w:r>
    </w:p>
    <w:p w14:paraId="292AA7CE" w14:textId="77777777" w:rsidR="009D031E" w:rsidRDefault="009D031E" w:rsidP="009D031E">
      <w:pPr>
        <w:ind w:firstLine="720"/>
      </w:pPr>
      <w:r>
        <w:t>Clinical Evaluator, Clinical Social Worker, Geropsychiatric Inpatient Program Assistant,</w:t>
      </w:r>
    </w:p>
    <w:p w14:paraId="292AA7CF" w14:textId="77777777" w:rsidR="009D031E" w:rsidRDefault="009D031E" w:rsidP="009D031E">
      <w:pPr>
        <w:ind w:left="720"/>
      </w:pPr>
      <w:r>
        <w:t>Assistant to the Program Director, Lead Mental Health Technician, Unit Coordinator and Environment of Care/ Risk Manager</w:t>
      </w:r>
      <w:r>
        <w:tab/>
      </w:r>
      <w:r>
        <w:tab/>
      </w:r>
      <w:r>
        <w:tab/>
      </w:r>
    </w:p>
    <w:p w14:paraId="292AA7D0" w14:textId="77777777" w:rsidR="0021241C" w:rsidRDefault="0021241C">
      <w:pPr>
        <w:rPr>
          <w:b/>
        </w:rPr>
      </w:pPr>
    </w:p>
    <w:p w14:paraId="292AA7D1" w14:textId="77777777" w:rsidR="00583F6F" w:rsidRDefault="00583F6F">
      <w:pPr>
        <w:rPr>
          <w:b/>
        </w:rPr>
      </w:pPr>
      <w:r>
        <w:rPr>
          <w:b/>
        </w:rPr>
        <w:t>PROFESSIONAL MEMBERSHIPS</w:t>
      </w:r>
    </w:p>
    <w:p w14:paraId="012D380B" w14:textId="6FE4BD24" w:rsidR="0015581E" w:rsidRDefault="0015581E">
      <w:r>
        <w:t xml:space="preserve">Arizona Psychological Association </w:t>
      </w:r>
    </w:p>
    <w:p w14:paraId="12E5D172" w14:textId="53BFD3CD" w:rsidR="00056B30" w:rsidRDefault="00056B30">
      <w:r>
        <w:t>Association for Death Education and Counseling (The Thanatology Association)</w:t>
      </w:r>
    </w:p>
    <w:p w14:paraId="292AA7D2" w14:textId="77777777" w:rsidR="00583F6F" w:rsidRDefault="00583F6F">
      <w:r w:rsidRPr="00583F6F">
        <w:t>American Psychological Association</w:t>
      </w:r>
    </w:p>
    <w:p w14:paraId="292AA7D3" w14:textId="77777777" w:rsidR="00A66977" w:rsidRDefault="00A66977">
      <w:r>
        <w:t>The Gerontological Society of America</w:t>
      </w:r>
    </w:p>
    <w:p w14:paraId="292AA7D4" w14:textId="77777777" w:rsidR="00232021" w:rsidRDefault="00232021">
      <w:r>
        <w:t>The American Academy of Bereavement</w:t>
      </w:r>
    </w:p>
    <w:p w14:paraId="292AA7D5" w14:textId="77777777" w:rsidR="00B53F92" w:rsidRDefault="00B53F92">
      <w:r>
        <w:t>Association for Applied Psychophysiology &amp; Biofeedback</w:t>
      </w:r>
    </w:p>
    <w:p w14:paraId="292AA7D6" w14:textId="78C8217D" w:rsidR="0073047D" w:rsidRDefault="0073047D">
      <w:pPr>
        <w:rPr>
          <w:rStyle w:val="title1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73047D">
        <w:rPr>
          <w:rStyle w:val="title1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National Council of Schools and Programs of Professional </w:t>
      </w:r>
      <w:r>
        <w:rPr>
          <w:rStyle w:val="title1"/>
          <w:rFonts w:asciiTheme="minorHAnsi" w:hAnsiTheme="minorHAnsi" w:cstheme="minorHAnsi"/>
          <w:b w:val="0"/>
          <w:color w:val="000000" w:themeColor="text1"/>
          <w:sz w:val="24"/>
          <w:szCs w:val="24"/>
        </w:rPr>
        <w:t>Psychology Program Delegate</w:t>
      </w:r>
      <w:r w:rsidR="00421C16">
        <w:rPr>
          <w:rStyle w:val="title1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2013-2016</w:t>
      </w:r>
    </w:p>
    <w:p w14:paraId="292AA7D7" w14:textId="6484BDC9" w:rsidR="0073047D" w:rsidRDefault="0073047D">
      <w:pPr>
        <w:rPr>
          <w:rStyle w:val="title1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Style w:val="title1"/>
          <w:rFonts w:asciiTheme="minorHAnsi" w:hAnsiTheme="minorHAnsi" w:cstheme="minorHAnsi"/>
          <w:b w:val="0"/>
          <w:color w:val="000000" w:themeColor="text1"/>
          <w:sz w:val="24"/>
          <w:szCs w:val="24"/>
        </w:rPr>
        <w:lastRenderedPageBreak/>
        <w:t>Association of Psychology Postdoctoral and Internship Centers</w:t>
      </w:r>
      <w:r w:rsidR="00421C16">
        <w:rPr>
          <w:rStyle w:val="title1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2012-2018</w:t>
      </w:r>
    </w:p>
    <w:p w14:paraId="292AA7D8" w14:textId="77777777" w:rsidR="00A664CE" w:rsidRDefault="00A664CE">
      <w:pPr>
        <w:rPr>
          <w:rStyle w:val="title1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Style w:val="title1"/>
          <w:rFonts w:asciiTheme="minorHAnsi" w:hAnsiTheme="minorHAnsi" w:cstheme="minorHAnsi"/>
          <w:b w:val="0"/>
          <w:color w:val="000000" w:themeColor="text1"/>
          <w:sz w:val="24"/>
          <w:szCs w:val="24"/>
        </w:rPr>
        <w:t>International Association of Trauma Professionals</w:t>
      </w:r>
    </w:p>
    <w:p w14:paraId="292AA7D9" w14:textId="77777777" w:rsidR="001B1A8F" w:rsidRPr="0073047D" w:rsidRDefault="001B1A8F" w:rsidP="008A0137">
      <w:pPr>
        <w:rPr>
          <w:rFonts w:cstheme="minorHAnsi"/>
          <w:color w:val="000000" w:themeColor="text1"/>
        </w:rPr>
      </w:pPr>
    </w:p>
    <w:p w14:paraId="292AA7DA" w14:textId="77777777" w:rsidR="008A0137" w:rsidRDefault="008A0137" w:rsidP="008A0137">
      <w:pPr>
        <w:rPr>
          <w:b/>
        </w:rPr>
      </w:pPr>
      <w:r>
        <w:rPr>
          <w:b/>
        </w:rPr>
        <w:t>AWARDS AND RECOGNITION</w:t>
      </w:r>
    </w:p>
    <w:p w14:paraId="2766CEC7" w14:textId="39001693" w:rsidR="005C43E8" w:rsidRDefault="005C43E8" w:rsidP="009C4318">
      <w:pPr>
        <w:ind w:firstLine="720"/>
      </w:pPr>
      <w:r>
        <w:t>2018 – Distinguished Faculty Award, MWU Clinical Psychology Class of 2018</w:t>
      </w:r>
    </w:p>
    <w:p w14:paraId="6E6FCAEA" w14:textId="60654076" w:rsidR="003655F6" w:rsidRDefault="003655F6" w:rsidP="009C4318">
      <w:pPr>
        <w:ind w:firstLine="720"/>
      </w:pPr>
      <w:r>
        <w:t>2016 – Distinguished Faculty Award, MWU Clinical Psychology Class of 2016</w:t>
      </w:r>
    </w:p>
    <w:p w14:paraId="292AA7DB" w14:textId="6333DE01" w:rsidR="000C424A" w:rsidRDefault="000C424A" w:rsidP="009C4318">
      <w:pPr>
        <w:ind w:firstLine="720"/>
      </w:pPr>
      <w:r>
        <w:t>2015 – MASK Magazine Unity Award Top 15 Finalist</w:t>
      </w:r>
    </w:p>
    <w:p w14:paraId="292AA7DC" w14:textId="77777777" w:rsidR="009C4318" w:rsidRPr="009C4318" w:rsidRDefault="009C4318" w:rsidP="009C4318">
      <w:pPr>
        <w:ind w:firstLine="720"/>
      </w:pPr>
      <w:r w:rsidRPr="009C4318">
        <w:t>2014</w:t>
      </w:r>
      <w:r>
        <w:t xml:space="preserve"> – MASK Magazine Unity Award </w:t>
      </w:r>
      <w:r w:rsidR="000C424A">
        <w:t>Nominee</w:t>
      </w:r>
    </w:p>
    <w:p w14:paraId="292AA7DD" w14:textId="77777777" w:rsidR="000279B6" w:rsidRDefault="000279B6" w:rsidP="008A0137">
      <w:r>
        <w:rPr>
          <w:b/>
        </w:rPr>
        <w:tab/>
      </w:r>
      <w:r w:rsidRPr="000279B6">
        <w:t>2013 – Distinguished Faculty Award, MWU Clinical Psychology Class of 2013</w:t>
      </w:r>
    </w:p>
    <w:p w14:paraId="292AA7DE" w14:textId="77777777" w:rsidR="009C4318" w:rsidRPr="000279B6" w:rsidRDefault="009C4318" w:rsidP="008A0137">
      <w:r>
        <w:tab/>
        <w:t>2012 – Distinguished Faculty Award, MWU Clinical Psychology Class of 2012</w:t>
      </w:r>
    </w:p>
    <w:p w14:paraId="292AA7DF" w14:textId="77777777" w:rsidR="008A0137" w:rsidRDefault="008A0137" w:rsidP="008A0137">
      <w:pPr>
        <w:ind w:left="720"/>
      </w:pPr>
      <w:r>
        <w:t xml:space="preserve">2007 – </w:t>
      </w:r>
      <w:smartTag w:uri="urn:schemas-microsoft-com:office:smarttags" w:element="place">
        <w:smartTag w:uri="urn:schemas-microsoft-com:office:smarttags" w:element="PlaceName">
          <w:r>
            <w:t>Paradise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Community Pillar Award Winner</w:t>
      </w:r>
    </w:p>
    <w:p w14:paraId="292AA7E0" w14:textId="77777777" w:rsidR="008A0137" w:rsidRDefault="008A0137" w:rsidP="008A0137">
      <w:pPr>
        <w:ind w:left="720"/>
      </w:pPr>
      <w:r>
        <w:t>2004 – Intern of the Year, Northern California Internship Training Consortium</w:t>
      </w:r>
    </w:p>
    <w:p w14:paraId="292AA7E1" w14:textId="77777777" w:rsidR="008A0137" w:rsidRDefault="008A0137" w:rsidP="008A0137">
      <w:pPr>
        <w:ind w:left="720"/>
      </w:pPr>
      <w:r>
        <w:t>2002 – Comprehensive Clinical Examination – Pass with Distinction</w:t>
      </w:r>
    </w:p>
    <w:p w14:paraId="292AA7E2" w14:textId="77777777" w:rsidR="008A0137" w:rsidRDefault="008A0137" w:rsidP="008A0137">
      <w:pPr>
        <w:ind w:left="720"/>
      </w:pPr>
      <w:r>
        <w:t>2001 – Clinical Evaluation Competency – Pass with Distinction</w:t>
      </w:r>
    </w:p>
    <w:p w14:paraId="292AA7E3" w14:textId="77777777" w:rsidR="008A0137" w:rsidRDefault="008A0137" w:rsidP="008A0137">
      <w:pPr>
        <w:ind w:left="720"/>
      </w:pPr>
      <w:r>
        <w:t xml:space="preserve">1998 – Merit Full Tuition Scholarship –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292AA7E4" w14:textId="77777777" w:rsidR="008A0137" w:rsidRDefault="008A0137" w:rsidP="008A0137">
      <w:pPr>
        <w:ind w:left="720"/>
      </w:pPr>
      <w:r>
        <w:t xml:space="preserve">1997 – Caregiver of the Year, Western Division of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Name">
          <w:r>
            <w:t>HCA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</w:t>
      </w:r>
    </w:p>
    <w:p w14:paraId="292AA7E5" w14:textId="77777777" w:rsidR="008A0137" w:rsidRDefault="008A0137" w:rsidP="008A0137">
      <w:pPr>
        <w:ind w:firstLine="720"/>
      </w:pPr>
      <w:r>
        <w:t xml:space="preserve">1997 – Employee of the Year – </w:t>
      </w:r>
      <w:smartTag w:uri="urn:schemas-microsoft-com:office:smarttags" w:element="place">
        <w:smartTag w:uri="urn:schemas-microsoft-com:office:smarttags" w:element="PlaceName">
          <w:r>
            <w:t>Paradise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14:paraId="292AA7E6" w14:textId="77777777" w:rsidR="008A0137" w:rsidRDefault="008A0137" w:rsidP="008A0137">
      <w:pPr>
        <w:ind w:left="720"/>
      </w:pPr>
      <w:r>
        <w:t xml:space="preserve">1996 – Employee of the Quarter – </w:t>
      </w:r>
      <w:smartTag w:uri="urn:schemas-microsoft-com:office:smarttags" w:element="place">
        <w:smartTag w:uri="urn:schemas-microsoft-com:office:smarttags" w:element="PlaceName">
          <w:r>
            <w:t>Paradise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14:paraId="292AA7E7" w14:textId="77777777" w:rsidR="008A0137" w:rsidRDefault="00C6044E" w:rsidP="008A0137">
      <w:pPr>
        <w:ind w:left="720"/>
      </w:pPr>
      <w:r>
        <w:t xml:space="preserve">1994 – 2008 </w:t>
      </w:r>
      <w:r w:rsidR="008A0137">
        <w:t xml:space="preserve">Multiple Customer Service Recognition Awards </w:t>
      </w:r>
    </w:p>
    <w:p w14:paraId="292AA7E8" w14:textId="77777777" w:rsidR="008A0137" w:rsidRPr="00583F6F" w:rsidRDefault="008A0137"/>
    <w:p w14:paraId="292AA7E9" w14:textId="77777777" w:rsidR="00F303FA" w:rsidRPr="00F303FA" w:rsidRDefault="00F303FA">
      <w:pPr>
        <w:rPr>
          <w:b/>
        </w:rPr>
      </w:pPr>
      <w:r w:rsidRPr="00F303FA">
        <w:rPr>
          <w:b/>
        </w:rPr>
        <w:t>GRANT SUBMISSIONS</w:t>
      </w:r>
    </w:p>
    <w:p w14:paraId="292AA7EA" w14:textId="059D2246" w:rsidR="000C6136" w:rsidRPr="009C4318" w:rsidRDefault="000C6136" w:rsidP="000C6136">
      <w:pPr>
        <w:pStyle w:val="Heading2"/>
        <w:spacing w:before="0" w:after="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9C4318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Midwestern Alzheimer’s Advisory Committee (MAAC), Midwestern University Office of Research and Sponsored Projects (ORSP), Arizona Alzheimer’s Consortium (AAC) Internal Scientific Advisory Committee (ISAC). Efficient, effective and early: Detection of cognitive decline utilizing CNS Vital Signs and the Culture-Fair Assessment of NeuroCognitive Abilities Test (CANA) with implications for interdisciplinary healthcare – A preliminary study.  Submitted  May 20, 2013.  Unfunded. </w:t>
      </w:r>
    </w:p>
    <w:p w14:paraId="292AA7EB" w14:textId="77777777" w:rsidR="000C6136" w:rsidRPr="009C4318" w:rsidRDefault="000C6136" w:rsidP="000C6136">
      <w:pPr>
        <w:rPr>
          <w:rFonts w:cstheme="minorHAnsi"/>
        </w:rPr>
      </w:pPr>
    </w:p>
    <w:p w14:paraId="292AA7EC" w14:textId="77777777" w:rsidR="000C6136" w:rsidRPr="009C4318" w:rsidRDefault="000C6136" w:rsidP="000C6136">
      <w:pPr>
        <w:rPr>
          <w:rFonts w:cstheme="minorHAnsi"/>
        </w:rPr>
      </w:pPr>
      <w:r w:rsidRPr="009C4318">
        <w:rPr>
          <w:rFonts w:cstheme="minorHAnsi"/>
        </w:rPr>
        <w:t xml:space="preserve">National Council of Schools and Programs in Professional Psychology (NCSPP).  NCSPP Grants for Internship Programs.  Submitted November 7, 2013.  Awarded January 22, 2014 ($5,000). </w:t>
      </w:r>
    </w:p>
    <w:p w14:paraId="292AA7ED" w14:textId="77777777" w:rsidR="000C6136" w:rsidRPr="009C4318" w:rsidRDefault="000C6136">
      <w:pPr>
        <w:rPr>
          <w:rFonts w:eastAsia="Calibri" w:cstheme="minorHAnsi"/>
        </w:rPr>
      </w:pPr>
    </w:p>
    <w:p w14:paraId="292AA7EE" w14:textId="77777777" w:rsidR="000C6136" w:rsidRPr="009C4318" w:rsidRDefault="000C6136" w:rsidP="000C6136">
      <w:pPr>
        <w:rPr>
          <w:rFonts w:cstheme="minorHAnsi"/>
        </w:rPr>
      </w:pPr>
      <w:r w:rsidRPr="009C4318">
        <w:rPr>
          <w:rFonts w:cstheme="minorHAnsi"/>
        </w:rPr>
        <w:t xml:space="preserve">The Portes Foundation, in association with The Institute of Medicine of Chicago.  </w:t>
      </w:r>
      <w:r w:rsidRPr="009C4318">
        <w:rPr>
          <w:rFonts w:eastAsia="Calibri" w:cstheme="minorHAnsi"/>
        </w:rPr>
        <w:t>A study of the community-based ElderVention® suicide prevention program on the risk factor of social isolation in older adults</w:t>
      </w:r>
      <w:r w:rsidRPr="009C4318">
        <w:rPr>
          <w:rFonts w:cstheme="minorHAnsi"/>
        </w:rPr>
        <w:t xml:space="preserve">.  Invited Proposal submitted October 30, 2013.   </w:t>
      </w:r>
    </w:p>
    <w:p w14:paraId="292AA7EF" w14:textId="77777777" w:rsidR="000C6136" w:rsidRPr="009C4318" w:rsidRDefault="000C6136" w:rsidP="000C6136">
      <w:pPr>
        <w:rPr>
          <w:rFonts w:cstheme="minorHAnsi"/>
        </w:rPr>
      </w:pPr>
    </w:p>
    <w:p w14:paraId="292AA7F0" w14:textId="77777777" w:rsidR="000C6136" w:rsidRPr="009C4318" w:rsidRDefault="000C6136" w:rsidP="000C6136">
      <w:pPr>
        <w:rPr>
          <w:rFonts w:cstheme="minorHAnsi"/>
        </w:rPr>
      </w:pPr>
      <w:r w:rsidRPr="009C4318">
        <w:rPr>
          <w:rFonts w:cstheme="minorHAnsi"/>
        </w:rPr>
        <w:t xml:space="preserve">The Portes Foundation, in association with The Institute of Medicine of Chicago.  </w:t>
      </w:r>
      <w:r w:rsidRPr="009C4318">
        <w:rPr>
          <w:rFonts w:eastAsia="Calibri" w:cstheme="minorHAnsi"/>
        </w:rPr>
        <w:t>A study of the community-based ElderVention® suicide prevention program on the risk factor of social isolation in older adults</w:t>
      </w:r>
      <w:r w:rsidRPr="009C4318">
        <w:rPr>
          <w:rFonts w:cstheme="minorHAnsi"/>
        </w:rPr>
        <w:t xml:space="preserve">.  Letter of intent submitted June 28, 2013.  Invitation for proposal received August 29, 2013. </w:t>
      </w:r>
    </w:p>
    <w:p w14:paraId="292AA7F1" w14:textId="77777777" w:rsidR="000C6136" w:rsidRDefault="000C6136">
      <w:pPr>
        <w:rPr>
          <w:rFonts w:ascii="Calibri" w:eastAsia="Calibri" w:hAnsi="Calibri"/>
        </w:rPr>
      </w:pPr>
    </w:p>
    <w:p w14:paraId="292AA7F2" w14:textId="77777777" w:rsidR="000C6136" w:rsidRPr="009C4318" w:rsidRDefault="000C6136" w:rsidP="000C6136">
      <w:pPr>
        <w:rPr>
          <w:rFonts w:cstheme="minorHAnsi"/>
        </w:rPr>
      </w:pPr>
      <w:r w:rsidRPr="009C4318">
        <w:rPr>
          <w:rFonts w:cstheme="minorHAnsi"/>
        </w:rPr>
        <w:t xml:space="preserve">Midwestern Alzheimer’s Advisory Committee (MAAC), Midwestern University Office of Research and Sponsored Projects (ORSP), Arizona Alzheimer’s Consortium (AAC) Internal Scientific Advisory Committee (ISAC). </w:t>
      </w:r>
      <w:r w:rsidRPr="009C4318">
        <w:rPr>
          <w:rFonts w:eastAsia="Calibri" w:cstheme="minorHAnsi"/>
        </w:rPr>
        <w:t>A study of the community-based ElderVention® suicide prevention program on the risk factor of social isolation in older adults</w:t>
      </w:r>
      <w:r w:rsidR="00171F55">
        <w:rPr>
          <w:rFonts w:cstheme="minorHAnsi"/>
        </w:rPr>
        <w:t>.  Submitted  May 31, 2011</w:t>
      </w:r>
      <w:r w:rsidRPr="009C4318">
        <w:rPr>
          <w:rFonts w:cstheme="minorHAnsi"/>
        </w:rPr>
        <w:t xml:space="preserve">.  Funding approved at reduced </w:t>
      </w:r>
      <w:r w:rsidRPr="009C4318">
        <w:rPr>
          <w:rFonts w:cstheme="minorHAnsi"/>
        </w:rPr>
        <w:lastRenderedPageBreak/>
        <w:t xml:space="preserve">amount on 6/14/11 due to state budget issues.   Funding recalled due to changes in budget for Consortium and match funds from MWU. </w:t>
      </w:r>
    </w:p>
    <w:p w14:paraId="292AA7F3" w14:textId="77777777" w:rsidR="000C6136" w:rsidRPr="009C4318" w:rsidRDefault="000C6136">
      <w:pPr>
        <w:rPr>
          <w:rFonts w:eastAsia="Calibri" w:cstheme="minorHAnsi"/>
        </w:rPr>
      </w:pPr>
    </w:p>
    <w:p w14:paraId="292AA7F4" w14:textId="77777777" w:rsidR="00F303FA" w:rsidRPr="009C4318" w:rsidRDefault="000450B9">
      <w:pPr>
        <w:rPr>
          <w:rFonts w:cstheme="minorHAnsi"/>
        </w:rPr>
      </w:pPr>
      <w:r w:rsidRPr="009C4318">
        <w:rPr>
          <w:rFonts w:eastAsia="Calibri" w:cstheme="minorHAnsi"/>
        </w:rPr>
        <w:t>Centers for Disease Control, EOF RFA-CE-10-006:  A study of the community-based ElderVention® suicide prevention program on the risk factor of social isolation in older adults</w:t>
      </w:r>
      <w:r w:rsidRPr="009C4318">
        <w:rPr>
          <w:rFonts w:cstheme="minorHAnsi"/>
        </w:rPr>
        <w:t xml:space="preserve">. Submitted April 29, 2010.  Unfunded. </w:t>
      </w:r>
    </w:p>
    <w:p w14:paraId="292AA7F5" w14:textId="1449B7C8" w:rsidR="00930500" w:rsidRDefault="00930500"/>
    <w:p w14:paraId="7FE397D6" w14:textId="4363BB74" w:rsidR="00DD1695" w:rsidRPr="00080BF1" w:rsidRDefault="00DD1695" w:rsidP="00DD1695">
      <w:pPr>
        <w:pStyle w:val="Heading2"/>
        <w:spacing w:before="0" w:after="0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080BF1">
        <w:rPr>
          <w:rFonts w:asciiTheme="minorHAnsi" w:hAnsiTheme="minorHAnsi" w:cstheme="minorHAnsi"/>
          <w:b w:val="0"/>
          <w:i w:val="0"/>
          <w:sz w:val="24"/>
          <w:szCs w:val="24"/>
        </w:rPr>
        <w:t>Midwestern University College of Health Sciences Research Facilitation Grant for “</w:t>
      </w:r>
      <w:r w:rsidRPr="00080BF1">
        <w:rPr>
          <w:rFonts w:asciiTheme="minorHAnsi" w:hAnsiTheme="minorHAnsi"/>
          <w:b w:val="0"/>
          <w:i w:val="0"/>
          <w:sz w:val="24"/>
          <w:szCs w:val="24"/>
        </w:rPr>
        <w:t>Psychological characteristics of the older adult hoarder: A study with evidence from clinical and non-clinical peer group”. Submitted 5/30/18.</w:t>
      </w:r>
      <w:r w:rsidR="0076404B">
        <w:rPr>
          <w:rFonts w:asciiTheme="minorHAnsi" w:hAnsiTheme="minorHAnsi"/>
          <w:b w:val="0"/>
          <w:i w:val="0"/>
          <w:sz w:val="24"/>
          <w:szCs w:val="24"/>
        </w:rPr>
        <w:t xml:space="preserve"> Funded. </w:t>
      </w:r>
    </w:p>
    <w:p w14:paraId="6B1C27CE" w14:textId="3CB4DF76" w:rsidR="00DD1695" w:rsidRDefault="00DD1695"/>
    <w:p w14:paraId="292AA7F6" w14:textId="77777777" w:rsidR="00D7513F" w:rsidRDefault="00D7513F" w:rsidP="008A0137">
      <w:pPr>
        <w:rPr>
          <w:b/>
        </w:rPr>
      </w:pPr>
      <w:r>
        <w:rPr>
          <w:b/>
        </w:rPr>
        <w:t>SERVICE TO THE UNIVERSITY</w:t>
      </w:r>
    </w:p>
    <w:p w14:paraId="292AA7F7" w14:textId="77777777" w:rsidR="00C6044E" w:rsidRDefault="00665F3D" w:rsidP="008A0137">
      <w:pPr>
        <w:rPr>
          <w:b/>
        </w:rPr>
      </w:pPr>
      <w:r>
        <w:rPr>
          <w:b/>
        </w:rPr>
        <w:t>Current Committee Service</w:t>
      </w:r>
      <w:r w:rsidR="008A0137">
        <w:rPr>
          <w:b/>
        </w:rPr>
        <w:t>:</w:t>
      </w:r>
      <w:r w:rsidR="008A0137">
        <w:rPr>
          <w:b/>
        </w:rPr>
        <w:tab/>
      </w:r>
    </w:p>
    <w:p w14:paraId="292AA7F9" w14:textId="4504C1C7" w:rsidR="00665F3D" w:rsidRPr="000450B9" w:rsidRDefault="00665F3D" w:rsidP="00C6044E">
      <w:r>
        <w:t>Clinical Psychology Education C</w:t>
      </w:r>
      <w:r w:rsidR="00321133">
        <w:t>ommittee: Member 2009 to 2015</w:t>
      </w:r>
      <w:r w:rsidR="00DD1695">
        <w:t>, July 2018- present</w:t>
      </w:r>
    </w:p>
    <w:p w14:paraId="292AA7FA" w14:textId="2F4C8A59" w:rsidR="008A0137" w:rsidRPr="000450B9" w:rsidRDefault="00C6044E" w:rsidP="008A0137">
      <w:r>
        <w:t xml:space="preserve">Clinical Psychology </w:t>
      </w:r>
      <w:r w:rsidR="008A0137" w:rsidRPr="000450B9">
        <w:t>Faculty Committee</w:t>
      </w:r>
      <w:r w:rsidR="002F2CE7">
        <w:t>: Member 2009 to 2015</w:t>
      </w:r>
    </w:p>
    <w:p w14:paraId="292AA7FB" w14:textId="77777777" w:rsidR="00C6044E" w:rsidRDefault="008A0137" w:rsidP="008A0137">
      <w:r w:rsidRPr="00D03BA7">
        <w:t>Clinical Psychology Program Review Committee</w:t>
      </w:r>
      <w:r w:rsidR="00C6044E">
        <w:t>: Member 2009 to present</w:t>
      </w:r>
    </w:p>
    <w:p w14:paraId="292AA7FC" w14:textId="7A101B18" w:rsidR="008A0137" w:rsidRDefault="008A0137" w:rsidP="008A0137">
      <w:r>
        <w:t>Clinical Psyc</w:t>
      </w:r>
      <w:r w:rsidR="00665F3D">
        <w:t xml:space="preserve">hology Admissions </w:t>
      </w:r>
      <w:r>
        <w:t>Committee</w:t>
      </w:r>
      <w:r w:rsidR="002F2CE7">
        <w:t>: Member 2009 to 2015</w:t>
      </w:r>
    </w:p>
    <w:p w14:paraId="292AA7FD" w14:textId="16E148D5" w:rsidR="00C40F58" w:rsidRDefault="00C40F58" w:rsidP="008A0137">
      <w:r>
        <w:t>Clinical Psychology Accreditation Self-Study and Assessment Committee: 2009 to present</w:t>
      </w:r>
    </w:p>
    <w:p w14:paraId="5BB3E341" w14:textId="026E312D" w:rsidR="00DD1695" w:rsidRDefault="00DD1695" w:rsidP="008A0137">
      <w:r>
        <w:t>Clinical Psychology Clinical Training Committee: Chair 2013-2014, Member 2014-2015, 2016-present</w:t>
      </w:r>
    </w:p>
    <w:p w14:paraId="292AA7FE" w14:textId="10419DCD" w:rsidR="00C6044E" w:rsidRPr="00D03BA7" w:rsidRDefault="00C6044E" w:rsidP="008A0137">
      <w:r>
        <w:t xml:space="preserve">Midwestern University Clinical Psychology Clinic Committee: Member 2009 to </w:t>
      </w:r>
      <w:r w:rsidR="00DD1695">
        <w:t>August 2018</w:t>
      </w:r>
    </w:p>
    <w:p w14:paraId="292AA7FF" w14:textId="77777777" w:rsidR="00C6044E" w:rsidRDefault="00082252">
      <w:r>
        <w:t xml:space="preserve">University Honors and </w:t>
      </w:r>
      <w:r w:rsidR="00C40F58">
        <w:t xml:space="preserve">Awards Committee: </w:t>
      </w:r>
      <w:r w:rsidR="00665F3D">
        <w:t xml:space="preserve">Member </w:t>
      </w:r>
      <w:r w:rsidR="00C40F58">
        <w:t>2013 – present</w:t>
      </w:r>
    </w:p>
    <w:p w14:paraId="292AA800" w14:textId="2EEF9B85" w:rsidR="00AF6728" w:rsidRDefault="00AF6728" w:rsidP="00AF6728">
      <w:r>
        <w:t xml:space="preserve">CHS Clinic Operations Committee: </w:t>
      </w:r>
      <w:r w:rsidR="00665F3D">
        <w:t xml:space="preserve">Member </w:t>
      </w:r>
      <w:r>
        <w:t xml:space="preserve">2014 </w:t>
      </w:r>
      <w:r w:rsidR="00C40F58">
        <w:t>–</w:t>
      </w:r>
      <w:r>
        <w:t xml:space="preserve"> </w:t>
      </w:r>
      <w:r w:rsidR="0015629E">
        <w:t>2016</w:t>
      </w:r>
    </w:p>
    <w:p w14:paraId="292AA801" w14:textId="653E1445" w:rsidR="00C40F58" w:rsidRDefault="00C40F58" w:rsidP="00AF6728">
      <w:r>
        <w:t xml:space="preserve">University Wellness Committee: </w:t>
      </w:r>
      <w:r w:rsidR="00665F3D">
        <w:t xml:space="preserve">Member </w:t>
      </w:r>
      <w:r>
        <w:t xml:space="preserve">2015- </w:t>
      </w:r>
      <w:r w:rsidR="00DD1695">
        <w:t>July 2018</w:t>
      </w:r>
    </w:p>
    <w:p w14:paraId="292AA803" w14:textId="77777777" w:rsidR="00C40F58" w:rsidRDefault="00C40F58" w:rsidP="00AF6728">
      <w:r>
        <w:t xml:space="preserve">CHS Student Promotion and Graduation Committee:  </w:t>
      </w:r>
      <w:r w:rsidR="00665F3D">
        <w:t xml:space="preserve">Member </w:t>
      </w:r>
      <w:r>
        <w:t>2015 - present</w:t>
      </w:r>
    </w:p>
    <w:p w14:paraId="292AA804" w14:textId="38DBD13E" w:rsidR="00665F3D" w:rsidRDefault="0048693A">
      <w:r w:rsidRPr="0048693A">
        <w:t>CHS Curriculum Committee: July 2015-December 2015</w:t>
      </w:r>
    </w:p>
    <w:p w14:paraId="63F6F9E8" w14:textId="4FD05486" w:rsidR="00DD1695" w:rsidRPr="0048693A" w:rsidRDefault="00DD1695">
      <w:r>
        <w:t>Midwestern University Bioethics Committee: 2012-2015, July 2018 - present</w:t>
      </w:r>
    </w:p>
    <w:p w14:paraId="72ABB20D" w14:textId="77777777" w:rsidR="0048693A" w:rsidRDefault="0048693A">
      <w:pPr>
        <w:rPr>
          <w:b/>
        </w:rPr>
      </w:pPr>
    </w:p>
    <w:p w14:paraId="292AA805" w14:textId="77777777" w:rsidR="000C6136" w:rsidRDefault="00665F3D">
      <w:pPr>
        <w:rPr>
          <w:b/>
        </w:rPr>
      </w:pPr>
      <w:r>
        <w:rPr>
          <w:b/>
        </w:rPr>
        <w:t xml:space="preserve">Past Committee Service: </w:t>
      </w:r>
    </w:p>
    <w:p w14:paraId="292AA806" w14:textId="4F348D55" w:rsidR="00665F3D" w:rsidRDefault="00665F3D" w:rsidP="00665F3D">
      <w:r w:rsidRPr="00274B3C">
        <w:t xml:space="preserve">University Service and Awards </w:t>
      </w:r>
      <w:r w:rsidR="00FC41B0" w:rsidRPr="00274B3C">
        <w:t>Committee</w:t>
      </w:r>
      <w:r w:rsidR="00FC41B0">
        <w:t>:</w:t>
      </w:r>
      <w:r>
        <w:t xml:space="preserve">  Co-Chair: 2010-2011, member 2011-2012</w:t>
      </w:r>
    </w:p>
    <w:p w14:paraId="292AA807" w14:textId="77777777" w:rsidR="00665F3D" w:rsidRDefault="00665F3D" w:rsidP="00665F3D">
      <w:r>
        <w:t>Institutional Animal Care and Control Committee: Member 2012-2013</w:t>
      </w:r>
    </w:p>
    <w:p w14:paraId="292AA809" w14:textId="77777777" w:rsidR="00665F3D" w:rsidRDefault="00665F3D" w:rsidP="00665F3D">
      <w:r>
        <w:t>University Academic Assessment Committee: 2013- 2015</w:t>
      </w:r>
    </w:p>
    <w:p w14:paraId="110C87DB" w14:textId="77777777" w:rsidR="00F526A3" w:rsidRDefault="00F526A3" w:rsidP="00F526A3">
      <w:r w:rsidRPr="000450B9">
        <w:t>Clinical Psychology Academic Review Committee</w:t>
      </w:r>
      <w:r>
        <w:t>: Member 2009 to 2016</w:t>
      </w:r>
    </w:p>
    <w:p w14:paraId="2DE3C351" w14:textId="77777777" w:rsidR="002F2CE7" w:rsidRDefault="002F2CE7" w:rsidP="002F2CE7">
      <w:r>
        <w:t>CHS Curriculum Committee: Member July 2015 – February 2016</w:t>
      </w:r>
    </w:p>
    <w:p w14:paraId="7A3B5F1B" w14:textId="77777777" w:rsidR="002F2CE7" w:rsidRDefault="002F2CE7">
      <w:pPr>
        <w:rPr>
          <w:b/>
        </w:rPr>
      </w:pPr>
    </w:p>
    <w:p w14:paraId="292AA80C" w14:textId="77777777" w:rsidR="00D7513F" w:rsidRDefault="00D7513F">
      <w:pPr>
        <w:rPr>
          <w:b/>
        </w:rPr>
      </w:pPr>
      <w:r>
        <w:rPr>
          <w:b/>
        </w:rPr>
        <w:t xml:space="preserve">Advanced Practicum Site Supervisor:  </w:t>
      </w:r>
      <w:r w:rsidRPr="00D7513F">
        <w:t>Center for Loss and Trauma</w:t>
      </w:r>
      <w:r>
        <w:t>, 3</w:t>
      </w:r>
      <w:r w:rsidRPr="00D7513F">
        <w:rPr>
          <w:vertAlign w:val="superscript"/>
        </w:rPr>
        <w:t>rd</w:t>
      </w:r>
      <w:r>
        <w:t xml:space="preserve"> year Student Placement</w:t>
      </w:r>
    </w:p>
    <w:p w14:paraId="292AA80D" w14:textId="77777777" w:rsidR="00D7513F" w:rsidRDefault="00D7513F">
      <w:r>
        <w:rPr>
          <w:b/>
        </w:rPr>
        <w:t xml:space="preserve">Multispecialty Clinic: </w:t>
      </w:r>
      <w:r w:rsidRPr="00D7513F">
        <w:t>Clinical Psychologist</w:t>
      </w:r>
      <w:r w:rsidR="00FA4D63">
        <w:t xml:space="preserve"> Supervisor</w:t>
      </w:r>
    </w:p>
    <w:p w14:paraId="292AA80E" w14:textId="77777777" w:rsidR="001B1A8F" w:rsidRDefault="001B1A8F" w:rsidP="008A0137">
      <w:pPr>
        <w:rPr>
          <w:b/>
        </w:rPr>
      </w:pPr>
    </w:p>
    <w:p w14:paraId="292AA80F" w14:textId="77777777" w:rsidR="008A0137" w:rsidRDefault="008A0137" w:rsidP="008A0137">
      <w:pPr>
        <w:rPr>
          <w:b/>
        </w:rPr>
      </w:pPr>
      <w:r w:rsidRPr="00020506">
        <w:rPr>
          <w:b/>
        </w:rPr>
        <w:t>SERVICE TO THE PROFESSION</w:t>
      </w:r>
    </w:p>
    <w:p w14:paraId="292AA810" w14:textId="77777777" w:rsidR="008A0137" w:rsidRDefault="008A0137" w:rsidP="008A0137">
      <w:r w:rsidRPr="00321112">
        <w:rPr>
          <w:b/>
        </w:rPr>
        <w:t>Member</w:t>
      </w:r>
      <w:r>
        <w:t xml:space="preserve">: </w:t>
      </w:r>
      <w:r w:rsidRPr="00415098">
        <w:t xml:space="preserve"> </w:t>
      </w:r>
      <w:r>
        <w:tab/>
      </w:r>
      <w:r w:rsidRPr="00415098">
        <w:t>Maricopa Elder Behavioral Health Advisory Council</w:t>
      </w:r>
    </w:p>
    <w:p w14:paraId="292AA811" w14:textId="77777777" w:rsidR="008A0137" w:rsidRDefault="008A0137" w:rsidP="008A0137">
      <w:r>
        <w:tab/>
      </w:r>
      <w:r>
        <w:tab/>
        <w:t>Arizona Suicide Prevention Coalition</w:t>
      </w:r>
    </w:p>
    <w:p w14:paraId="292AA812" w14:textId="77777777" w:rsidR="008A0137" w:rsidRDefault="008A0137" w:rsidP="008A0137">
      <w:pPr>
        <w:ind w:left="1440" w:hanging="1440"/>
      </w:pPr>
      <w:r w:rsidRPr="00321112">
        <w:rPr>
          <w:b/>
        </w:rPr>
        <w:t>Supervisor:</w:t>
      </w:r>
      <w:r>
        <w:t xml:space="preserve"> </w:t>
      </w:r>
      <w:r>
        <w:tab/>
        <w:t>Provision of professional supervision to MSW Thanantologist/ Ph.D. Colleague to obtain her independent licensure.</w:t>
      </w:r>
    </w:p>
    <w:p w14:paraId="292AA813" w14:textId="77777777" w:rsidR="00274B3C" w:rsidRDefault="00274B3C" w:rsidP="008A0137">
      <w:pPr>
        <w:ind w:left="1440" w:hanging="1440"/>
      </w:pPr>
      <w:r>
        <w:rPr>
          <w:b/>
        </w:rPr>
        <w:t>Supervisor:</w:t>
      </w:r>
      <w:r>
        <w:t xml:space="preserve"> </w:t>
      </w:r>
      <w:r w:rsidR="00082252">
        <w:tab/>
      </w:r>
      <w:r>
        <w:t>MISS Foundation Palliative Hospice Program</w:t>
      </w:r>
    </w:p>
    <w:p w14:paraId="292AA814" w14:textId="77777777" w:rsidR="008A0137" w:rsidRDefault="008A0137" w:rsidP="008A0137">
      <w:pPr>
        <w:ind w:left="1440" w:hanging="1440"/>
      </w:pPr>
      <w:r w:rsidRPr="00321112">
        <w:rPr>
          <w:b/>
        </w:rPr>
        <w:lastRenderedPageBreak/>
        <w:t>Volunteer</w:t>
      </w:r>
      <w:r>
        <w:t>:</w:t>
      </w:r>
      <w:r>
        <w:tab/>
        <w:t>ASU Lodestar Center for Philanthropy/ Virginia Piper Training for Non-profit organizations – 1 year commitment with Area Agency on Aging</w:t>
      </w:r>
    </w:p>
    <w:p w14:paraId="292AA815" w14:textId="77777777" w:rsidR="008A0137" w:rsidRDefault="008A0137" w:rsidP="008A0137">
      <w:pPr>
        <w:ind w:left="1440" w:hanging="1440"/>
      </w:pPr>
      <w:r>
        <w:rPr>
          <w:b/>
        </w:rPr>
        <w:tab/>
      </w:r>
      <w:r w:rsidRPr="00323E66">
        <w:t>MISS Foundation Monthly Support Group Co-facilitator for North Valley</w:t>
      </w:r>
    </w:p>
    <w:p w14:paraId="292AA816" w14:textId="77777777" w:rsidR="00D7513F" w:rsidRDefault="00D7513F" w:rsidP="008A0137">
      <w:pPr>
        <w:ind w:left="1440" w:hanging="1440"/>
      </w:pPr>
      <w:r>
        <w:tab/>
        <w:t>2010 MISS Foundation International Conference CE Chair:  Exploring Mindful Grief: a Journey for Professionals and Families, January – September, 2010</w:t>
      </w:r>
    </w:p>
    <w:p w14:paraId="292AA817" w14:textId="77777777" w:rsidR="00886137" w:rsidRPr="00323E66" w:rsidRDefault="00D7513F" w:rsidP="005A25C5">
      <w:pPr>
        <w:ind w:left="1440" w:hanging="1440"/>
      </w:pPr>
      <w:r>
        <w:tab/>
        <w:t>January 13, 2011: MISS Foundation Grief Support Outreach Team, Tucson Tragedy volunteer grief counselor</w:t>
      </w:r>
    </w:p>
    <w:p w14:paraId="292AA818" w14:textId="59B3767E" w:rsidR="008A0137" w:rsidRDefault="008A0137" w:rsidP="008A0137">
      <w:pPr>
        <w:ind w:left="1440" w:hanging="1440"/>
      </w:pPr>
      <w:r w:rsidRPr="00990F53">
        <w:rPr>
          <w:b/>
        </w:rPr>
        <w:t>Board Duties</w:t>
      </w:r>
      <w:r>
        <w:t>:</w:t>
      </w:r>
      <w:r>
        <w:tab/>
      </w:r>
      <w:r w:rsidRPr="00475C4F">
        <w:rPr>
          <w:b/>
        </w:rPr>
        <w:t>Co-Chair</w:t>
      </w:r>
      <w:r>
        <w:t>: DOVES (Older Adult Domestic Violence Programming) through Area Agency on Aging</w:t>
      </w:r>
      <w:r w:rsidR="00475C4F">
        <w:t xml:space="preserve">     </w:t>
      </w:r>
      <w:r w:rsidR="00475C4F">
        <w:tab/>
        <w:t>2001-2016</w:t>
      </w:r>
    </w:p>
    <w:p w14:paraId="1442AEAB" w14:textId="1E3105AD" w:rsidR="00475C4F" w:rsidRDefault="00475C4F" w:rsidP="008A0137">
      <w:pPr>
        <w:ind w:left="1440" w:hanging="1440"/>
      </w:pPr>
      <w:r>
        <w:rPr>
          <w:b/>
        </w:rPr>
        <w:tab/>
        <w:t>Chair</w:t>
      </w:r>
      <w:r w:rsidRPr="00475C4F">
        <w:t>:</w:t>
      </w:r>
      <w:r>
        <w:t xml:space="preserve"> DOVES (Older Adult Domestic Violence Programming) through Area Agency on Aging </w:t>
      </w:r>
      <w:r>
        <w:tab/>
      </w:r>
      <w:r>
        <w:tab/>
        <w:t>2016 - Present</w:t>
      </w:r>
    </w:p>
    <w:p w14:paraId="292AA819" w14:textId="73A644EB" w:rsidR="008A0137" w:rsidRDefault="001C0DF9" w:rsidP="008A0137">
      <w:pPr>
        <w:ind w:left="1440"/>
      </w:pPr>
      <w:r w:rsidRPr="00475C4F">
        <w:rPr>
          <w:b/>
        </w:rPr>
        <w:t>Chair</w:t>
      </w:r>
      <w:r w:rsidR="003F760B">
        <w:t>:</w:t>
      </w:r>
      <w:r>
        <w:t xml:space="preserve"> </w:t>
      </w:r>
      <w:r w:rsidR="008A0137">
        <w:t>MISS Foundation Advisory Board of Directors</w:t>
      </w:r>
      <w:r w:rsidR="00475C4F">
        <w:t xml:space="preserve">         2009-Present</w:t>
      </w:r>
    </w:p>
    <w:p w14:paraId="292AA81A" w14:textId="77777777" w:rsidR="00665F3D" w:rsidRDefault="00665F3D" w:rsidP="00665F3D">
      <w:pPr>
        <w:ind w:left="2880" w:hanging="2880"/>
      </w:pPr>
      <w:r>
        <w:rPr>
          <w:b/>
        </w:rPr>
        <w:t xml:space="preserve">Previous Board Duties: </w:t>
      </w:r>
      <w:r>
        <w:rPr>
          <w:b/>
        </w:rPr>
        <w:tab/>
      </w:r>
      <w:r>
        <w:t>Member, 2012-2015: Ball Charter Schools Executive Board of Directors, Hearn School Representative (Board Secretary 2012-2015); Chair of Planning and Development Committee 20</w:t>
      </w:r>
      <w:r w:rsidR="0003573F">
        <w:t>13-2015.</w:t>
      </w:r>
    </w:p>
    <w:p w14:paraId="292AA81B" w14:textId="77777777" w:rsidR="008A0137" w:rsidRDefault="008A0137" w:rsidP="008A0137">
      <w:pPr>
        <w:rPr>
          <w:b/>
        </w:rPr>
      </w:pPr>
    </w:p>
    <w:p w14:paraId="231E6576" w14:textId="41525AF8" w:rsidR="008E5FEF" w:rsidRPr="00290770" w:rsidRDefault="008A0137" w:rsidP="00290770">
      <w:pPr>
        <w:rPr>
          <w:b/>
        </w:rPr>
      </w:pPr>
      <w:r w:rsidRPr="00020506">
        <w:rPr>
          <w:b/>
        </w:rPr>
        <w:t>PRESENTATIONS</w:t>
      </w:r>
    </w:p>
    <w:p w14:paraId="682F9A54" w14:textId="524172C5" w:rsidR="00EC58E9" w:rsidRDefault="00EC58E9" w:rsidP="001C3A61">
      <w:r>
        <w:t xml:space="preserve">Flint, M. (2019).  Understanding Mental Health as we Age.  1/8/19. Invited presenter to the Glencroft Center for Modern Aging University. </w:t>
      </w:r>
    </w:p>
    <w:p w14:paraId="67A8EE9A" w14:textId="77777777" w:rsidR="00EC58E9" w:rsidRDefault="00EC58E9" w:rsidP="001C3A61"/>
    <w:p w14:paraId="48C1D4CA" w14:textId="5D1D9590" w:rsidR="00565F39" w:rsidRDefault="00565F39" w:rsidP="001C3A61">
      <w:r>
        <w:t xml:space="preserve">Flint, M. (2018).  A Companioning Approach to Grief. 11/30/18.  Invited presenter to Southwest Behavioral Health Services, Phoenix, Arizona. </w:t>
      </w:r>
    </w:p>
    <w:p w14:paraId="194C185C" w14:textId="77777777" w:rsidR="00565F39" w:rsidRDefault="00565F39" w:rsidP="001C3A61"/>
    <w:p w14:paraId="4BF026E8" w14:textId="0C2A3979" w:rsidR="00565F39" w:rsidRDefault="00ED1FDA" w:rsidP="001C3A61">
      <w:r>
        <w:t>F</w:t>
      </w:r>
      <w:r w:rsidR="00565F39">
        <w:t xml:space="preserve">lint, M. (2018). </w:t>
      </w:r>
      <w:r w:rsidR="0076404B">
        <w:t>Surviving</w:t>
      </w:r>
      <w:r w:rsidR="00565F39">
        <w:t xml:space="preserve"> the “Hallmark” Holidays.  11/</w:t>
      </w:r>
      <w:r w:rsidR="0076404B">
        <w:t>27/18.  Successful Aging Radio S</w:t>
      </w:r>
      <w:r w:rsidR="00565F39">
        <w:t xml:space="preserve">how, Phoenix Arizona. </w:t>
      </w:r>
    </w:p>
    <w:p w14:paraId="304CB4EA" w14:textId="77777777" w:rsidR="00565F39" w:rsidRDefault="00565F39" w:rsidP="001C3A61"/>
    <w:p w14:paraId="02A77FD6" w14:textId="4744A46D" w:rsidR="00ED1FDA" w:rsidRDefault="00565F39" w:rsidP="001C3A61">
      <w:r>
        <w:t>F</w:t>
      </w:r>
      <w:r w:rsidR="00ED1FDA">
        <w:t xml:space="preserve">lint, M. (2018).  Psychological Aspects of Marfan Syndrome.  7/12/18.  Invited presenter to the Marfan Association National Conference, San Jose. </w:t>
      </w:r>
    </w:p>
    <w:p w14:paraId="7CBECE38" w14:textId="77777777" w:rsidR="00ED1FDA" w:rsidRDefault="00ED1FDA" w:rsidP="001C3A61"/>
    <w:p w14:paraId="1FB29AB2" w14:textId="200A4CA3" w:rsidR="001C3A61" w:rsidRPr="005F1B95" w:rsidRDefault="001C3A61" w:rsidP="001C3A61">
      <w:r w:rsidRPr="005F1B95">
        <w:t>Flint, M. (201</w:t>
      </w:r>
      <w:r w:rsidR="005F1B95">
        <w:t>8</w:t>
      </w:r>
      <w:r w:rsidRPr="005F1B95">
        <w:t>).  There is death… and then there is [child death].  6/22/18. Invited presenter to South</w:t>
      </w:r>
      <w:r w:rsidR="00565F39">
        <w:t>west Behavioral Health Services</w:t>
      </w:r>
      <w:r w:rsidRPr="005F1B95">
        <w:t>, Phoenix, Arizona.</w:t>
      </w:r>
    </w:p>
    <w:p w14:paraId="73DD4D80" w14:textId="77777777" w:rsidR="001C3A61" w:rsidRPr="005F1B95" w:rsidRDefault="001C3A61" w:rsidP="001C3A61"/>
    <w:p w14:paraId="56851765" w14:textId="04A3EC73" w:rsidR="001C3A61" w:rsidRPr="005F1B95" w:rsidRDefault="001C3A61" w:rsidP="008E5FEF">
      <w:r w:rsidRPr="005F1B95">
        <w:t xml:space="preserve">Flint, M. (2018).  A Companioning Approach to Grief and Loss.  6/13/18. Invited presenter to Childhelp. </w:t>
      </w:r>
    </w:p>
    <w:p w14:paraId="4D0F8D26" w14:textId="77777777" w:rsidR="001C3A61" w:rsidRPr="005F1B95" w:rsidRDefault="001C3A61" w:rsidP="008E5FEF"/>
    <w:p w14:paraId="46CFD48C" w14:textId="594C1316" w:rsidR="001C3A61" w:rsidRPr="005F1B95" w:rsidRDefault="001C3A61" w:rsidP="008E5FEF">
      <w:r w:rsidRPr="005F1B95">
        <w:t xml:space="preserve">Flint, M. (2018).  How do I help a friend in a mental health crisis?  5/7/18. Invited presenter to Banner Olive Branch Senior Center. </w:t>
      </w:r>
    </w:p>
    <w:p w14:paraId="12F43173" w14:textId="77777777" w:rsidR="001C3A61" w:rsidRPr="005F1B95" w:rsidRDefault="001C3A61" w:rsidP="008E5FEF"/>
    <w:p w14:paraId="1638BFF5" w14:textId="1CECE311" w:rsidR="001C3A61" w:rsidRDefault="001C3A61" w:rsidP="008E5FEF">
      <w:r w:rsidRPr="005F1B95">
        <w:t>Flint, M. (2018).   Grief and Loss for Veterinary Professionals.  3/13/18. Invited presenter to Midwestern University Veterinary Medicine Program.</w:t>
      </w:r>
    </w:p>
    <w:p w14:paraId="51050E44" w14:textId="1CF8F76D" w:rsidR="001C3A61" w:rsidRDefault="001C3A61" w:rsidP="008E5FEF">
      <w:r>
        <w:t xml:space="preserve"> </w:t>
      </w:r>
    </w:p>
    <w:p w14:paraId="49665008" w14:textId="096554FB" w:rsidR="00ED1FDA" w:rsidRDefault="00ED1FDA" w:rsidP="008E5FEF">
      <w:r>
        <w:t>Flint, M. (2017).  Psychological Aspects of Marfan Syndrome.  8/6/17.  Invited presenter to the Marfan Association National Conference, Atlanta.</w:t>
      </w:r>
    </w:p>
    <w:p w14:paraId="0F79CCDF" w14:textId="77777777" w:rsidR="00ED1FDA" w:rsidRDefault="00ED1FDA" w:rsidP="008E5FEF"/>
    <w:p w14:paraId="5A8D4FDB" w14:textId="3462B27E" w:rsidR="00C63D8E" w:rsidRDefault="00C63D8E" w:rsidP="008E5FEF">
      <w:r>
        <w:lastRenderedPageBreak/>
        <w:t>Flint, M. (2017).  There is death… and then there is [child death].  6/17/17. Invited presenter to Southwest Behavioral Health &amp; Sciences, Phoenix, Arizona.</w:t>
      </w:r>
    </w:p>
    <w:p w14:paraId="04687778" w14:textId="77777777" w:rsidR="00C63D8E" w:rsidRDefault="00C63D8E" w:rsidP="008E5FEF">
      <w:pPr>
        <w:rPr>
          <w:rFonts w:ascii="Calibri" w:eastAsia="Calibri" w:hAnsi="Calibri"/>
        </w:rPr>
      </w:pPr>
    </w:p>
    <w:p w14:paraId="4CCB6ED9" w14:textId="77777777" w:rsidR="008E5FEF" w:rsidRPr="008E5FEF" w:rsidRDefault="008E5FEF" w:rsidP="008E5FEF">
      <w:r>
        <w:rPr>
          <w:rFonts w:ascii="Calibri" w:eastAsia="Calibri" w:hAnsi="Calibri"/>
        </w:rPr>
        <w:t>Flint, M. (</w:t>
      </w:r>
      <w:r w:rsidRPr="00C05125">
        <w:rPr>
          <w:rFonts w:ascii="Calibri" w:eastAsia="Calibri" w:hAnsi="Calibri"/>
        </w:rPr>
        <w:t>2017</w:t>
      </w:r>
      <w:r>
        <w:rPr>
          <w:rFonts w:ascii="Calibri" w:eastAsia="Calibri" w:hAnsi="Calibri"/>
        </w:rPr>
        <w:t xml:space="preserve">).  Transforming Grief: Using the Power of Ritual as a Tool on this Journey. 4/8/17. Invited presenter to the Association for Death Education and Counseling (ADEC) International Conference. </w:t>
      </w:r>
    </w:p>
    <w:p w14:paraId="2C2EDA1E" w14:textId="4CF3D630" w:rsidR="008E5FEF" w:rsidRPr="008E5FEF" w:rsidRDefault="008E5FEF" w:rsidP="008A0137">
      <w:pPr>
        <w:rPr>
          <w:rFonts w:ascii="Calibri" w:eastAsia="Calibri" w:hAnsi="Calibri"/>
        </w:rPr>
      </w:pPr>
    </w:p>
    <w:p w14:paraId="35975151" w14:textId="48EF222D" w:rsidR="003E4D3B" w:rsidRDefault="003E4D3B" w:rsidP="008A0137">
      <w:r>
        <w:t xml:space="preserve">Flint, M. (2016). Avoiding the Unthinkable: Suicide in the Elderly.  11/11/16. Invited presenter to the Arizona Geriatrics Society Winter Symposium. </w:t>
      </w:r>
    </w:p>
    <w:p w14:paraId="5E1BDDBC" w14:textId="77777777" w:rsidR="003E4D3B" w:rsidRDefault="003E4D3B" w:rsidP="008A0137"/>
    <w:p w14:paraId="3F4AB629" w14:textId="57D93947" w:rsidR="008D2890" w:rsidRDefault="008D2890" w:rsidP="008A0137">
      <w:r>
        <w:t>Flint, M. (2016).  Marfan is part of my story… not the whole.  12/</w:t>
      </w:r>
      <w:r w:rsidR="003E4D3B">
        <w:t>3/16</w:t>
      </w:r>
      <w:r>
        <w:t xml:space="preserve">.  Invited presenter to the Houston Marfan Symposium. </w:t>
      </w:r>
    </w:p>
    <w:p w14:paraId="36DB6300" w14:textId="77777777" w:rsidR="008D2890" w:rsidRDefault="008D2890" w:rsidP="008A0137"/>
    <w:p w14:paraId="27286B3C" w14:textId="0D150858" w:rsidR="008E5FEF" w:rsidRDefault="008E5FEF" w:rsidP="008A0137">
      <w:r>
        <w:t xml:space="preserve">Flint, M. (2016).  Mental health following a disaster.  11/8/16.  Invited presenter to the Midwestern University Disaster Readiness Committee. </w:t>
      </w:r>
    </w:p>
    <w:p w14:paraId="6E7B5912" w14:textId="77777777" w:rsidR="008E5FEF" w:rsidRDefault="008E5FEF" w:rsidP="008A0137"/>
    <w:p w14:paraId="44FA3D03" w14:textId="449BECCA" w:rsidR="004930FB" w:rsidRDefault="004930FB" w:rsidP="004930FB">
      <w:r>
        <w:t xml:space="preserve">Jansen, K. &amp; Flint, M. (2016).  Safe Zone Training #2. 9/23/16.  Invited presenter to Midwestern University Clinical Psychology Faculty, Staff and Students. </w:t>
      </w:r>
    </w:p>
    <w:p w14:paraId="54379287" w14:textId="65B11646" w:rsidR="000036C4" w:rsidRDefault="000036C4" w:rsidP="008A0137"/>
    <w:p w14:paraId="416CDDE2" w14:textId="0BA84E55" w:rsidR="008E5FEF" w:rsidRDefault="008E5FEF" w:rsidP="008A0137">
      <w:r>
        <w:t>Flint, M. (2016</w:t>
      </w:r>
      <w:r w:rsidR="00C63D8E">
        <w:t>)</w:t>
      </w:r>
      <w:r>
        <w:t xml:space="preserve">.  The Cost of Compassion.  7/28/16. Invited presenter to the Cancer Support Community, Phoenix, Arizona. </w:t>
      </w:r>
    </w:p>
    <w:p w14:paraId="62478D22" w14:textId="77777777" w:rsidR="008E5FEF" w:rsidRDefault="008E5FEF" w:rsidP="008A0137"/>
    <w:p w14:paraId="05E9F3C0" w14:textId="5295B2AA" w:rsidR="000036C4" w:rsidRDefault="000036C4" w:rsidP="008A0137">
      <w:r>
        <w:t>Flint, M. (2016).  There is death… and then there is [child death].  6/10/16. Invited presenter to Southwest Behavioral Health &amp; Sciences, Phoenix, Arizona.</w:t>
      </w:r>
    </w:p>
    <w:p w14:paraId="1CE566FE" w14:textId="77777777" w:rsidR="000036C4" w:rsidRDefault="000036C4" w:rsidP="008A0137"/>
    <w:p w14:paraId="1020EFE5" w14:textId="47F68080" w:rsidR="008E5FEF" w:rsidRDefault="008E5FEF" w:rsidP="008A0137">
      <w:r>
        <w:t xml:space="preserve">Jansen, K. &amp; Flint, M. (2016).  Safe Zone Training #1. 4/22/16.  Invited presenter to Midwestern University Clinical Psychology Faculty, Staff and Students. </w:t>
      </w:r>
    </w:p>
    <w:p w14:paraId="55697D9F" w14:textId="77777777" w:rsidR="008E5FEF" w:rsidRDefault="008E5FEF" w:rsidP="008A0137"/>
    <w:p w14:paraId="6C421885" w14:textId="77777777" w:rsidR="004930FB" w:rsidRDefault="004930FB" w:rsidP="004930FB">
      <w:r>
        <w:t xml:space="preserve">Flint, M, Bhargava, R., Hoseini, M., Hatley, M.,  &amp; Steffen-Sanchez, P. (2016).  Marfan is part of my story… not the whole.  4/16/16.   Invited presenter to the Inagural Phoenix Marfan Symposium.  </w:t>
      </w:r>
    </w:p>
    <w:p w14:paraId="55B06C93" w14:textId="77777777" w:rsidR="004930FB" w:rsidRDefault="004930FB" w:rsidP="008A0137"/>
    <w:p w14:paraId="23B5DDB7" w14:textId="5A9FCEC0" w:rsidR="008E5FEF" w:rsidRDefault="008E5FEF" w:rsidP="008A0137">
      <w:r>
        <w:t>Flint, M. &amp; Jansen, K.  (2016).  Stress in the workplace.  4/4/16.  Invited presenter to Midwestern University Faculty and Staff Development.</w:t>
      </w:r>
    </w:p>
    <w:p w14:paraId="2D0AB65C" w14:textId="77777777" w:rsidR="008E5FEF" w:rsidRDefault="008E5FEF" w:rsidP="008A0137"/>
    <w:p w14:paraId="292AA81D" w14:textId="77777777" w:rsidR="009C4318" w:rsidRDefault="009C4318" w:rsidP="008A0137">
      <w:r w:rsidRPr="009C4318">
        <w:t xml:space="preserve">Freeman, A. &amp; Flint, M. (2014).  </w:t>
      </w:r>
      <w:r>
        <w:t xml:space="preserve">Trauma and Grief, day one.  11/13/14. Invited presenter to The School for Evidence Based Psychotherapy, Copenhagen, Denmark. </w:t>
      </w:r>
    </w:p>
    <w:p w14:paraId="292AA81E" w14:textId="77777777" w:rsidR="009C4318" w:rsidRDefault="009C4318" w:rsidP="008A0137"/>
    <w:p w14:paraId="292AA81F" w14:textId="77777777" w:rsidR="009C4318" w:rsidRDefault="009C4318" w:rsidP="009C4318">
      <w:r w:rsidRPr="009C4318">
        <w:t xml:space="preserve">Freeman, A. &amp; Flint, M. (2014).  </w:t>
      </w:r>
      <w:r>
        <w:t xml:space="preserve">Trauma and Grief, day two.  11/14/14. Invited presenter to The School for Evidence Based Psychotherapy, Copenhagen, Denmark. </w:t>
      </w:r>
    </w:p>
    <w:p w14:paraId="292AA820" w14:textId="77777777" w:rsidR="00672389" w:rsidRDefault="00672389" w:rsidP="009C4318"/>
    <w:p w14:paraId="292AA821" w14:textId="77777777" w:rsidR="009827CF" w:rsidRDefault="009827CF" w:rsidP="009C4318">
      <w:r>
        <w:t xml:space="preserve">Flint, M. (2014).  Supervision Processes.  10/30/14.  Invited presenter to the MWU Clinical Psychology Clinic Faculty and Interns. </w:t>
      </w:r>
    </w:p>
    <w:p w14:paraId="292AA822" w14:textId="77777777" w:rsidR="009827CF" w:rsidRDefault="009827CF" w:rsidP="009C4318"/>
    <w:p w14:paraId="292AA823" w14:textId="77777777" w:rsidR="00672389" w:rsidRDefault="00672389" w:rsidP="009C4318">
      <w:r>
        <w:lastRenderedPageBreak/>
        <w:t xml:space="preserve">Flint, M. &amp; Crowe, K. (2014).  Ways to keep your brain active.  6/12/14. Invited presenter to the Banner Olive Branch Senior Center. </w:t>
      </w:r>
    </w:p>
    <w:p w14:paraId="292AA824" w14:textId="77777777" w:rsidR="009C4318" w:rsidRPr="009C4318" w:rsidRDefault="009C4318" w:rsidP="008A0137"/>
    <w:p w14:paraId="292AA825" w14:textId="77777777" w:rsidR="001F2AAD" w:rsidRDefault="001F2AAD" w:rsidP="008A0137">
      <w:r>
        <w:t xml:space="preserve">Flint, M. (2013). Being Fully Present, 9/19/13. Invited presenter to SANDS New Zealand Professionals and Volunteers Pre-Conference Training; Hamilton, New Zealand. </w:t>
      </w:r>
    </w:p>
    <w:p w14:paraId="292AA826" w14:textId="77777777" w:rsidR="001F2AAD" w:rsidRDefault="001F2AAD" w:rsidP="008A0137"/>
    <w:p w14:paraId="292AA827" w14:textId="77777777" w:rsidR="001F2AAD" w:rsidRDefault="001F2AAD" w:rsidP="001F2AAD">
      <w:r>
        <w:t xml:space="preserve">Flint, M. (2013). Maintaining Boundaries in Support Roles, 9/19/13. Invited presenter to SANDS New Zealand Professionals and Volunteers Pre-Conference Training; Hamilton, New Zealand. </w:t>
      </w:r>
    </w:p>
    <w:p w14:paraId="292AA828" w14:textId="77777777" w:rsidR="001F2AAD" w:rsidRDefault="001F2AAD" w:rsidP="001F2AAD"/>
    <w:p w14:paraId="292AA829" w14:textId="77777777" w:rsidR="001F2AAD" w:rsidRDefault="001F2AAD" w:rsidP="001F2AAD">
      <w:r>
        <w:t xml:space="preserve">Flint, M. (2013). Group Dynamics, 9/19/13. Invited presenter to SANDS New Zealand Professionals and Volunteers Pre-Conference Training; Hamilton, New Zealand. </w:t>
      </w:r>
    </w:p>
    <w:p w14:paraId="292AA82A" w14:textId="77777777" w:rsidR="001F2AAD" w:rsidRDefault="001F2AAD" w:rsidP="001F2AAD"/>
    <w:p w14:paraId="292AA82B" w14:textId="77777777" w:rsidR="001F2AAD" w:rsidRPr="001F2AAD" w:rsidRDefault="001F2AAD" w:rsidP="001F2AAD">
      <w:r>
        <w:t xml:space="preserve">Flint, M. (2013). Transforming Grief: Using the power of ritual as a toll on this ever changing journey, 9/20/13. Invited Keynote SANDS New Zealand International Conference; Hamilton, New Zealand. </w:t>
      </w:r>
    </w:p>
    <w:p w14:paraId="292AA82C" w14:textId="77777777" w:rsidR="001F2AAD" w:rsidRPr="001F2AAD" w:rsidRDefault="001F2AAD" w:rsidP="001F2AAD"/>
    <w:p w14:paraId="292AA82D" w14:textId="77777777" w:rsidR="001F2AAD" w:rsidRDefault="001F2AAD" w:rsidP="001F2AAD">
      <w:r>
        <w:t xml:space="preserve">Flint, M. (2013). Applying Wolfelt’s 10 essential touchstones to grieve authentically, 9/20/13. Invited presenter to SANDS New Zealand International Conference; Hamilton, New Zealand. </w:t>
      </w:r>
    </w:p>
    <w:p w14:paraId="292AA82E" w14:textId="77777777" w:rsidR="001F2AAD" w:rsidRDefault="001F2AAD" w:rsidP="001F2AAD"/>
    <w:p w14:paraId="292AA82F" w14:textId="77777777" w:rsidR="001F2AAD" w:rsidRDefault="001F2AAD" w:rsidP="001F2AAD">
      <w:r>
        <w:t xml:space="preserve">Flint, M. (2013). Being Fully Present, 9/21/13. Invited presenter to SANDS New Zealand International Conference; Hamilton, New Zealand. </w:t>
      </w:r>
    </w:p>
    <w:p w14:paraId="292AA830" w14:textId="77777777" w:rsidR="001F2AAD" w:rsidRPr="001F2AAD" w:rsidRDefault="001F2AAD" w:rsidP="008A0137"/>
    <w:p w14:paraId="292AA831" w14:textId="77777777" w:rsidR="001F2AAD" w:rsidRPr="001F2AAD" w:rsidRDefault="001F2AAD" w:rsidP="008A0137">
      <w:r w:rsidRPr="001F2AAD">
        <w:t xml:space="preserve">Flint, M. (2013).  </w:t>
      </w:r>
      <w:r>
        <w:t>ATTEND: A Mindfulness Based Bereavement Care Model of Practice, 9/25/13.  Invited presenter to Otango Polytechnic, School of Midwifery; Paraparaumu New Zealand.</w:t>
      </w:r>
    </w:p>
    <w:p w14:paraId="292AA832" w14:textId="77777777" w:rsidR="00DE1DB1" w:rsidRDefault="00DE1DB1" w:rsidP="008A0137">
      <w:pPr>
        <w:rPr>
          <w:b/>
        </w:rPr>
      </w:pPr>
    </w:p>
    <w:p w14:paraId="292AA833" w14:textId="77777777" w:rsidR="0028762E" w:rsidRPr="001F2AAD" w:rsidRDefault="0028762E" w:rsidP="0028762E">
      <w:r>
        <w:t xml:space="preserve">Flint, M. &amp; Nath, S (2013).  Clinical Psychology &amp; Psychiatric: Positive Mental Health.  Invited presenter to the MWU Health Career Institute.  July 11-20, 2013. </w:t>
      </w:r>
    </w:p>
    <w:p w14:paraId="292AA834" w14:textId="77777777" w:rsidR="0028762E" w:rsidRDefault="0028762E" w:rsidP="00FF2D30"/>
    <w:p w14:paraId="292AA835" w14:textId="77777777" w:rsidR="00FF2D30" w:rsidRDefault="00FF2D30" w:rsidP="00FF2D30">
      <w:r>
        <w:t xml:space="preserve">Flint, M. (2013). The Power of Positivity, 1/17/13. Invited presenter </w:t>
      </w:r>
      <w:r w:rsidR="00140A04">
        <w:t xml:space="preserve">to the faculty of Midwestern University </w:t>
      </w:r>
      <w:r>
        <w:t xml:space="preserve">by the </w:t>
      </w:r>
      <w:r w:rsidR="00140A04">
        <w:t>MWU Faculty Development Department.</w:t>
      </w:r>
      <w:r>
        <w:t xml:space="preserve"> </w:t>
      </w:r>
    </w:p>
    <w:p w14:paraId="292AA836" w14:textId="77777777" w:rsidR="00FF2D30" w:rsidRDefault="00FF2D30" w:rsidP="00CE58D6"/>
    <w:p w14:paraId="292AA837" w14:textId="77777777" w:rsidR="00CE58D6" w:rsidRDefault="00CE58D6" w:rsidP="00CE58D6">
      <w:r>
        <w:t>Flint, M. (2012). The Therapist and Child Death: Introductory Strategies to Help Deal with The Ultimate Tragedy, 12/6/12. Invited presenter by MWU Clinical Psychology Faculty.</w:t>
      </w:r>
    </w:p>
    <w:p w14:paraId="292AA838" w14:textId="77777777" w:rsidR="0028762E" w:rsidRDefault="0028762E" w:rsidP="00CE58D6"/>
    <w:p w14:paraId="292AA839" w14:textId="77777777" w:rsidR="0028762E" w:rsidRDefault="0028762E" w:rsidP="00CE58D6">
      <w:r>
        <w:t xml:space="preserve">Flint, M. &amp; Nath, S (2012).  Clinical Psychology &amp; Psychiatric: Positive Mental Health.  Invited presenter to the MWU Health Career Institute.  July 12-21, 2012. </w:t>
      </w:r>
    </w:p>
    <w:p w14:paraId="292AA83A" w14:textId="77777777" w:rsidR="00CE58D6" w:rsidRDefault="00CE58D6" w:rsidP="00CE58D6"/>
    <w:p w14:paraId="292AA83B" w14:textId="77777777" w:rsidR="00CE58D6" w:rsidRDefault="00CE58D6" w:rsidP="00CE58D6">
      <w:r>
        <w:t>Flint, M. &amp; Newton, M. (2012). Transforming Grief: The Importance of Ritualization.  Invited presenter by MISS Foundation International Conference: Transformative Nature of Grief, 10/4/12.</w:t>
      </w:r>
    </w:p>
    <w:p w14:paraId="292AA83C" w14:textId="77777777" w:rsidR="00CE58D6" w:rsidRDefault="00CE58D6" w:rsidP="00CE58D6"/>
    <w:p w14:paraId="292AA83D" w14:textId="77777777" w:rsidR="00CE58D6" w:rsidRDefault="00CE58D6" w:rsidP="00CE58D6">
      <w:r>
        <w:t>Cacciatore, J. &amp; Flint, M. (2012).  Bereaved Parents Still: An Exploration of Bereavement More than Two Years After Loss.  Invited presenter by MISS Foundation International Conference: Transformative Nature of Grief, 10/4/12.</w:t>
      </w:r>
    </w:p>
    <w:p w14:paraId="292AA83E" w14:textId="77777777" w:rsidR="00CE58D6" w:rsidRDefault="00CE58D6" w:rsidP="00CE58D6"/>
    <w:p w14:paraId="292AA83F" w14:textId="77777777" w:rsidR="00CE58D6" w:rsidRDefault="00CE58D6" w:rsidP="00CE58D6">
      <w:r>
        <w:lastRenderedPageBreak/>
        <w:t>Flint M., Toig, S., &amp; Wood, R. (2012).  When a Child Dies in LGBTQ Families.  Invited presenter by MISS Foundation International Conference: Transformative Nature of Grief, 10/5/12.</w:t>
      </w:r>
    </w:p>
    <w:p w14:paraId="292AA840" w14:textId="77777777" w:rsidR="00134C3D" w:rsidRDefault="00134C3D" w:rsidP="00CE58D6"/>
    <w:p w14:paraId="292AA841" w14:textId="77777777" w:rsidR="00134C3D" w:rsidRDefault="00134C3D" w:rsidP="00CE58D6">
      <w:r>
        <w:t xml:space="preserve">Flint, M. (2012).  Invited presented by Area Agency on Aging, Region One MEBHAC (Maricopa Elder Behavioral Health Coalition).  </w:t>
      </w:r>
    </w:p>
    <w:p w14:paraId="292AA842" w14:textId="77777777" w:rsidR="00644B16" w:rsidRDefault="00644B16" w:rsidP="00CE58D6"/>
    <w:p w14:paraId="292AA843" w14:textId="77777777" w:rsidR="00644B16" w:rsidRDefault="00644B16" w:rsidP="00CE58D6">
      <w:r>
        <w:t>Flint, M. &amp; Petty, S. (2012).  Ending the abuse: Improving the treatment of multiply victimized women.  National Adult Protective Services Association 23</w:t>
      </w:r>
      <w:r>
        <w:rPr>
          <w:vertAlign w:val="superscript"/>
        </w:rPr>
        <w:t>rd</w:t>
      </w:r>
      <w:r>
        <w:t xml:space="preserve"> Annual National conference, 10/17/12. </w:t>
      </w:r>
    </w:p>
    <w:p w14:paraId="292AA844" w14:textId="77777777" w:rsidR="00992552" w:rsidRDefault="00992552" w:rsidP="00CE58D6"/>
    <w:p w14:paraId="292AA845" w14:textId="77777777" w:rsidR="00992552" w:rsidRDefault="00992552" w:rsidP="00992552">
      <w:r>
        <w:t xml:space="preserve">Flint, M. (2011).  Demystifying the EPPP.  Invited Presenter.  Arizona Psychological Association Academic and Student Affairs committee, 12/1/11. </w:t>
      </w:r>
    </w:p>
    <w:p w14:paraId="292AA846" w14:textId="77777777" w:rsidR="00992552" w:rsidRDefault="00992552" w:rsidP="00CE58D6"/>
    <w:p w14:paraId="292AA847" w14:textId="77777777" w:rsidR="00992552" w:rsidRDefault="00992552" w:rsidP="00CE58D6">
      <w:r>
        <w:t>Flint, M. (2011).  Suicide and the Older Adult.  Invited Presenter.  Arizona Suicide Prevention Coalition 2011 Annual Conference, 10/6/11.</w:t>
      </w:r>
    </w:p>
    <w:p w14:paraId="292AA848" w14:textId="77777777" w:rsidR="00CE58D6" w:rsidRDefault="00CE58D6" w:rsidP="008A0137"/>
    <w:p w14:paraId="292AA849" w14:textId="77777777" w:rsidR="008A0137" w:rsidRDefault="008A0137" w:rsidP="008A0137">
      <w:r w:rsidRPr="0021241C">
        <w:t xml:space="preserve">Flint, M. (2010). </w:t>
      </w:r>
      <w:r>
        <w:t>Understanding Depression. Invited presenter through MWU Public Speakers Bureau: Baptist Retirement Village, 11/17/10.</w:t>
      </w:r>
    </w:p>
    <w:p w14:paraId="292AA84A" w14:textId="77777777" w:rsidR="008A0137" w:rsidRDefault="008A0137" w:rsidP="008A0137"/>
    <w:p w14:paraId="292AA84B" w14:textId="77777777" w:rsidR="008A0137" w:rsidRDefault="008A0137" w:rsidP="008A0137">
      <w:r>
        <w:t>Flint, M. (2010).  Mental Health and the Elderly.  Invited presenter through MWU Public Speakers Bureau: Banner Olive Branch Senior Center. 11/4/10.</w:t>
      </w:r>
    </w:p>
    <w:p w14:paraId="292AA84C" w14:textId="77777777" w:rsidR="008A0137" w:rsidRDefault="008A0137" w:rsidP="008A0137"/>
    <w:p w14:paraId="292AA84D" w14:textId="77777777" w:rsidR="008A0137" w:rsidRDefault="008A0137" w:rsidP="008A0137">
      <w:r>
        <w:t>Flint, M. (2010). Dementia. Invited presenter through MWU Public Speakers Bureau: Banner Olive Branch Senior Center. 3/22/10.</w:t>
      </w:r>
    </w:p>
    <w:p w14:paraId="292AA84E" w14:textId="77777777" w:rsidR="008A0137" w:rsidRDefault="008A0137" w:rsidP="008A0137"/>
    <w:p w14:paraId="292AA84F" w14:textId="77777777" w:rsidR="008A0137" w:rsidRDefault="008A0137" w:rsidP="008A0137">
      <w:r>
        <w:t>Flint, M. (2010).  Holiday Stress and the Blues.  Invited presenter through the MWU Public Speaker’s Bureau:  Foothills Public Library, 12/7/10.</w:t>
      </w:r>
    </w:p>
    <w:p w14:paraId="292AA850" w14:textId="77777777" w:rsidR="008A0137" w:rsidRDefault="008A0137" w:rsidP="008A0137"/>
    <w:p w14:paraId="292AA851" w14:textId="77777777" w:rsidR="008A0137" w:rsidRDefault="008A0137" w:rsidP="008A0137">
      <w:r>
        <w:t>Flint, M. (2010). Traumatic Death. Invited presenter by Glendale Fire Crisis Response: Glendale Regional Public Safety Training Center, 2/17/10.</w:t>
      </w:r>
    </w:p>
    <w:p w14:paraId="292AA852" w14:textId="77777777" w:rsidR="008A0137" w:rsidRDefault="008A0137" w:rsidP="008A0137"/>
    <w:p w14:paraId="292AA853" w14:textId="77777777" w:rsidR="008A0137" w:rsidRDefault="008A0137" w:rsidP="008A0137">
      <w:r>
        <w:t>Cacciatore, J. &amp; Flint, M. (2010).  Postmortem Ritualization and Parental Bereavement. Invited presenter by MISS Foundation International Conference: Exploring Mindful Grief: A Journey for Professionals and Families, 9/3/10.</w:t>
      </w:r>
    </w:p>
    <w:p w14:paraId="292AA854" w14:textId="77777777" w:rsidR="008A0137" w:rsidRDefault="008A0137" w:rsidP="008A0137"/>
    <w:p w14:paraId="292AA855" w14:textId="77777777" w:rsidR="00414BFC" w:rsidRDefault="008A0137" w:rsidP="00414BFC">
      <w:r>
        <w:t>Cacciatore, J. &amp; Flint, M. (2010). Bereaved Parent Focus Group. Invited presenter by MISS Foundation International Conference: Exploring Mindful Grief: A Journey for Professionals and Families, 9/4/10.</w:t>
      </w:r>
    </w:p>
    <w:p w14:paraId="292AA856" w14:textId="77777777" w:rsidR="00414BFC" w:rsidRPr="00414BFC" w:rsidRDefault="00414BFC" w:rsidP="00414BFC"/>
    <w:p w14:paraId="252C4478" w14:textId="2EC822C7" w:rsidR="00545EE3" w:rsidRPr="00545EE3" w:rsidRDefault="00930500" w:rsidP="00545EE3">
      <w:pPr>
        <w:rPr>
          <w:b/>
        </w:rPr>
      </w:pPr>
      <w:r>
        <w:rPr>
          <w:b/>
        </w:rPr>
        <w:t>Poster Presentations</w:t>
      </w:r>
      <w:r w:rsidR="00EA3162">
        <w:rPr>
          <w:b/>
        </w:rPr>
        <w:t>/ Abstracts</w:t>
      </w:r>
    </w:p>
    <w:p w14:paraId="27212CA6" w14:textId="2AEC694C" w:rsidR="000638CC" w:rsidRDefault="000638CC" w:rsidP="00554EA7">
      <w:r>
        <w:rPr>
          <w:b/>
        </w:rPr>
        <w:t xml:space="preserve">Flint, M, </w:t>
      </w:r>
      <w:r w:rsidRPr="00EC58E9">
        <w:t>Powell, J., &amp; Smedley, D. (2019).  Disrupting the Training Status Quo: The use of standardized patients in your training experience.</w:t>
      </w:r>
      <w:r>
        <w:rPr>
          <w:b/>
        </w:rPr>
        <w:t xml:space="preserve"> </w:t>
      </w:r>
      <w:r w:rsidRPr="00EC58E9">
        <w:t>Presented to the 2019 NSCPP Mid</w:t>
      </w:r>
      <w:r>
        <w:t>winter Conference, January 21-25, New Orleans, Louisiana.</w:t>
      </w:r>
    </w:p>
    <w:p w14:paraId="4A90411B" w14:textId="77777777" w:rsidR="000638CC" w:rsidRDefault="000638CC" w:rsidP="00554EA7"/>
    <w:p w14:paraId="2D314B34" w14:textId="0CB56CF2" w:rsidR="00554EA7" w:rsidRDefault="00554EA7" w:rsidP="00554EA7">
      <w:r>
        <w:t xml:space="preserve">Sheehan, C.C. &amp; </w:t>
      </w:r>
      <w:r w:rsidRPr="00554EA7">
        <w:rPr>
          <w:b/>
        </w:rPr>
        <w:t>Flint, M.</w:t>
      </w:r>
      <w:r>
        <w:t xml:space="preserve"> (2018). Treatment for grief behind prison walls: Counselor experience </w:t>
      </w:r>
    </w:p>
    <w:p w14:paraId="571ED99D" w14:textId="28004264" w:rsidR="00554EA7" w:rsidRDefault="00554EA7" w:rsidP="00554EA7">
      <w:r>
        <w:lastRenderedPageBreak/>
        <w:t xml:space="preserve">and comfort.  Poster presented at the </w:t>
      </w:r>
      <w:r>
        <w:rPr>
          <w:i/>
        </w:rPr>
        <w:t xml:space="preserve">2018 </w:t>
      </w:r>
      <w:r w:rsidRPr="00FB31BF">
        <w:rPr>
          <w:i/>
        </w:rPr>
        <w:t>Dr. Kenneth A. Suarez Midwestern University Research Day</w:t>
      </w:r>
      <w:r>
        <w:rPr>
          <w:i/>
        </w:rPr>
        <w:t xml:space="preserve">, </w:t>
      </w:r>
      <w:r>
        <w:t xml:space="preserve">Glendale, AZ. </w:t>
      </w:r>
    </w:p>
    <w:p w14:paraId="2CFFD195" w14:textId="77777777" w:rsidR="00554EA7" w:rsidRPr="0017757B" w:rsidRDefault="00554EA7" w:rsidP="00554EA7"/>
    <w:p w14:paraId="558F4010" w14:textId="154C8EB5" w:rsidR="00554EA7" w:rsidRDefault="00554EA7" w:rsidP="00554EA7">
      <w:r>
        <w:t xml:space="preserve">Sheehan, C.C. &amp; </w:t>
      </w:r>
      <w:r w:rsidRPr="00554EA7">
        <w:rPr>
          <w:b/>
        </w:rPr>
        <w:t>Flint, M.</w:t>
      </w:r>
      <w:r>
        <w:t xml:space="preserve"> (2018). Treatment for grief behind prison walls: Counselor experience and </w:t>
      </w:r>
    </w:p>
    <w:p w14:paraId="73999275" w14:textId="3911C08B" w:rsidR="00554EA7" w:rsidRPr="00AF4A27" w:rsidRDefault="00554EA7" w:rsidP="00554EA7">
      <w:r>
        <w:t xml:space="preserve">comfort.  Poster presented at the </w:t>
      </w:r>
      <w:r>
        <w:rPr>
          <w:i/>
        </w:rPr>
        <w:t>2018</w:t>
      </w:r>
      <w:r w:rsidRPr="003D493F">
        <w:rPr>
          <w:i/>
        </w:rPr>
        <w:t xml:space="preserve"> Southwestern Psychological Association Convention</w:t>
      </w:r>
      <w:r>
        <w:t>, Houston, TX.</w:t>
      </w:r>
    </w:p>
    <w:p w14:paraId="7FCD50BA" w14:textId="77777777" w:rsidR="00554EA7" w:rsidRDefault="00554EA7" w:rsidP="00554EA7"/>
    <w:p w14:paraId="65947AE1" w14:textId="5CDC0589" w:rsidR="00554EA7" w:rsidRDefault="00554EA7" w:rsidP="00554EA7">
      <w:r w:rsidRPr="00F51FA8">
        <w:t xml:space="preserve">Sheehan, C.C. &amp; </w:t>
      </w:r>
      <w:r w:rsidRPr="00554EA7">
        <w:rPr>
          <w:b/>
        </w:rPr>
        <w:t>Flint, M.</w:t>
      </w:r>
      <w:r w:rsidRPr="00F51FA8">
        <w:t xml:space="preserve"> (2018). Grief in prison: What mental health professionals know and </w:t>
      </w:r>
    </w:p>
    <w:p w14:paraId="0C3AE4A1" w14:textId="586C8BEE" w:rsidR="00554EA7" w:rsidRDefault="00554EA7" w:rsidP="00554EA7">
      <w:pPr>
        <w:rPr>
          <w:shd w:val="clear" w:color="auto" w:fill="FFFFFF"/>
        </w:rPr>
      </w:pPr>
      <w:r>
        <w:t>need to know. Poster presented</w:t>
      </w:r>
      <w:r w:rsidRPr="00F51FA8">
        <w:t xml:space="preserve"> at the </w:t>
      </w:r>
      <w:r w:rsidRPr="00F51FA8">
        <w:rPr>
          <w:i/>
          <w:shd w:val="clear" w:color="auto" w:fill="FFFFFF"/>
        </w:rPr>
        <w:t>2018 Annual Conference of American Psychology-Law Society,</w:t>
      </w:r>
      <w:r w:rsidRPr="00F51FA8">
        <w:rPr>
          <w:shd w:val="clear" w:color="auto" w:fill="FFFFFF"/>
        </w:rPr>
        <w:t xml:space="preserve"> Memphis, TN. </w:t>
      </w:r>
    </w:p>
    <w:p w14:paraId="574103D3" w14:textId="77777777" w:rsidR="00554EA7" w:rsidRPr="00F51FA8" w:rsidRDefault="00554EA7" w:rsidP="00554EA7">
      <w:pPr>
        <w:rPr>
          <w:i/>
        </w:rPr>
      </w:pPr>
    </w:p>
    <w:p w14:paraId="4A61B4A0" w14:textId="77777777" w:rsidR="00554EA7" w:rsidRDefault="00554EA7" w:rsidP="00554EA7">
      <w:r>
        <w:t xml:space="preserve">Sheehan, C.C. &amp; </w:t>
      </w:r>
      <w:r w:rsidRPr="00554EA7">
        <w:rPr>
          <w:b/>
        </w:rPr>
        <w:t>Flint, M.</w:t>
      </w:r>
      <w:r>
        <w:t xml:space="preserve"> (2018). Counselor experience and comfort with grief in state prison. </w:t>
      </w:r>
    </w:p>
    <w:p w14:paraId="215B4A8C" w14:textId="39B50F66" w:rsidR="00554EA7" w:rsidRPr="00F51FA8" w:rsidRDefault="00554EA7" w:rsidP="00554EA7">
      <w:r>
        <w:t xml:space="preserve">Poster presented at the </w:t>
      </w:r>
      <w:r w:rsidRPr="00F51FA8">
        <w:rPr>
          <w:i/>
          <w:color w:val="222222"/>
          <w:shd w:val="clear" w:color="auto" w:fill="FFFFFF"/>
        </w:rPr>
        <w:t>2018 National Council of Schools &amp; Programs of Professional Psychology Mid-Winter Conference</w:t>
      </w:r>
      <w:r w:rsidRPr="00F51FA8">
        <w:rPr>
          <w:color w:val="222222"/>
          <w:shd w:val="clear" w:color="auto" w:fill="FFFFFF"/>
        </w:rPr>
        <w:t xml:space="preserve">¸ </w:t>
      </w:r>
      <w:r>
        <w:rPr>
          <w:color w:val="222222"/>
          <w:shd w:val="clear" w:color="auto" w:fill="FFFFFF"/>
        </w:rPr>
        <w:t>Las Vegas, NV</w:t>
      </w:r>
      <w:r w:rsidRPr="00F51FA8">
        <w:rPr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F495707" w14:textId="77777777" w:rsidR="00554EA7" w:rsidRDefault="00554EA7" w:rsidP="00545EE3"/>
    <w:p w14:paraId="2E4B761A" w14:textId="4E528872" w:rsidR="00545EE3" w:rsidRPr="00545EE3" w:rsidRDefault="00545EE3" w:rsidP="00545EE3">
      <w:r w:rsidRPr="00545EE3">
        <w:t xml:space="preserve">Baylow, H. E., Ratiu, I., Esfandiarei, M., Virden, T., &amp; </w:t>
      </w:r>
      <w:r w:rsidRPr="00545EE3">
        <w:rPr>
          <w:b/>
        </w:rPr>
        <w:t>Flint, M</w:t>
      </w:r>
      <w:r w:rsidRPr="00545EE3">
        <w:t>. Dysphagia symptoms and Quality of Life (QOL) in patients with Marfan Syndrome. Poster presented at the Annual Meeting of the Dysphagia Research Society, Portland, OR. March, 2017.</w:t>
      </w:r>
    </w:p>
    <w:p w14:paraId="430CADCA" w14:textId="77777777" w:rsidR="00545EE3" w:rsidRDefault="00545EE3">
      <w:pPr>
        <w:rPr>
          <w:b/>
        </w:rPr>
      </w:pPr>
    </w:p>
    <w:p w14:paraId="00AFD6CB" w14:textId="77777777" w:rsidR="006403C0" w:rsidRPr="006403C0" w:rsidRDefault="006403C0" w:rsidP="006403C0">
      <w:pPr>
        <w:rPr>
          <w:color w:val="000000" w:themeColor="text1"/>
          <w:sz w:val="22"/>
          <w:szCs w:val="22"/>
        </w:rPr>
      </w:pPr>
      <w:r w:rsidRPr="006403C0">
        <w:rPr>
          <w:color w:val="000000" w:themeColor="text1"/>
        </w:rPr>
        <w:t xml:space="preserve">Ratiu, I., Esfandiarei, M., Virden, T., Baylow, H. E., </w:t>
      </w:r>
      <w:r w:rsidRPr="00504E62">
        <w:rPr>
          <w:b/>
          <w:color w:val="000000" w:themeColor="text1"/>
        </w:rPr>
        <w:t>Flint, M</w:t>
      </w:r>
      <w:r w:rsidRPr="006403C0">
        <w:rPr>
          <w:color w:val="000000" w:themeColor="text1"/>
        </w:rPr>
        <w:t>., &amp; Bhargava, R. (2017). Executive Function and Quality of Life in Marfan Syndrome. Paper to be presented at the Arizona Speech-Language Hearing Association Convention, Tucson, AZ. April, 2017.</w:t>
      </w:r>
    </w:p>
    <w:p w14:paraId="61D86C92" w14:textId="77777777" w:rsidR="006403C0" w:rsidRPr="006403C0" w:rsidRDefault="006403C0" w:rsidP="00EA3162">
      <w:pPr>
        <w:rPr>
          <w:color w:val="000000" w:themeColor="text1"/>
        </w:rPr>
      </w:pPr>
    </w:p>
    <w:p w14:paraId="3A21751D" w14:textId="77777777" w:rsidR="00290770" w:rsidRPr="008E5FEF" w:rsidRDefault="00290770" w:rsidP="00290770">
      <w:r w:rsidRPr="00504E62">
        <w:rPr>
          <w:b/>
        </w:rPr>
        <w:t>Flint, M</w:t>
      </w:r>
      <w:r>
        <w:t xml:space="preserve">. (2017). </w:t>
      </w:r>
      <w:r>
        <w:rPr>
          <w:rFonts w:ascii="Calibri" w:eastAsia="Calibri" w:hAnsi="Calibri"/>
        </w:rPr>
        <w:t xml:space="preserve">Wolfelt’s Mourner’s Bill of Rights: Impact as a Mourner and a Professional.  4/8/17. Invited presenter to the Association for Death Education and Counseling (ADEC) International Conference. </w:t>
      </w:r>
    </w:p>
    <w:p w14:paraId="04EE4514" w14:textId="77777777" w:rsidR="00290770" w:rsidRDefault="00290770" w:rsidP="00EA3162"/>
    <w:p w14:paraId="292AA858" w14:textId="17433812" w:rsidR="00EA3162" w:rsidRDefault="00EA3162" w:rsidP="00EA3162">
      <w:r w:rsidRPr="00504E62">
        <w:rPr>
          <w:b/>
        </w:rPr>
        <w:t>Flint, M</w:t>
      </w:r>
      <w:r>
        <w:t xml:space="preserve">.; Virden, T, &amp; McDermott, B (2012). </w:t>
      </w:r>
      <w:r w:rsidRPr="00C3099F">
        <w:rPr>
          <w:rFonts w:eastAsia="Calibri"/>
        </w:rPr>
        <w:t>A study of the community-based ElderVention® suicide prevention program on the risk factor of social isolation in older adults</w:t>
      </w:r>
      <w:r w:rsidRPr="00C3099F">
        <w:t>.</w:t>
      </w:r>
      <w:r>
        <w:t xml:space="preserve">  Arizona Alzheimer’s Consortium- 15</w:t>
      </w:r>
      <w:r w:rsidRPr="007C6BA4">
        <w:rPr>
          <w:vertAlign w:val="superscript"/>
        </w:rPr>
        <w:t>th</w:t>
      </w:r>
      <w:r>
        <w:t xml:space="preserve"> Annual Conference (May 3, 2012) University of Arizona College of Medicine.</w:t>
      </w:r>
    </w:p>
    <w:p w14:paraId="292AA859" w14:textId="77777777" w:rsidR="00EA3162" w:rsidRDefault="00EA3162"/>
    <w:p w14:paraId="292AA85A" w14:textId="77777777" w:rsidR="00886137" w:rsidRDefault="00886137">
      <w:pPr>
        <w:rPr>
          <w:rFonts w:ascii="Calibri" w:eastAsia="Calibri" w:hAnsi="Calibri"/>
        </w:rPr>
      </w:pPr>
      <w:r w:rsidRPr="00504E62">
        <w:rPr>
          <w:b/>
        </w:rPr>
        <w:t>Flint, M</w:t>
      </w:r>
      <w:r>
        <w:t xml:space="preserve">., Virden, T., &amp; McDermott, B. </w:t>
      </w:r>
      <w:r w:rsidR="00C6044E">
        <w:t xml:space="preserve">(May 24, 2013).  </w:t>
      </w:r>
      <w:r>
        <w:rPr>
          <w:rFonts w:ascii="Calibri" w:eastAsia="Calibri" w:hAnsi="Calibri"/>
        </w:rPr>
        <w:t xml:space="preserve">A study of the community-based ElderVention® suicide prevention program on the risk factor of social isolation in older adults.  </w:t>
      </w:r>
      <w:r w:rsidR="00C6044E">
        <w:rPr>
          <w:rFonts w:ascii="Calibri" w:eastAsia="Calibri" w:hAnsi="Calibri"/>
        </w:rPr>
        <w:t xml:space="preserve">Arizona Alzheimer’s Consortium Scientific Conference, Phoenix AZ. </w:t>
      </w:r>
    </w:p>
    <w:p w14:paraId="292AA85B" w14:textId="77777777" w:rsidR="001B105D" w:rsidRDefault="001B105D">
      <w:pPr>
        <w:rPr>
          <w:rFonts w:ascii="Calibri" w:eastAsia="Calibri" w:hAnsi="Calibri"/>
        </w:rPr>
      </w:pPr>
    </w:p>
    <w:p w14:paraId="292AA85C" w14:textId="77777777" w:rsidR="00670B82" w:rsidRPr="00670B82" w:rsidRDefault="00670B82" w:rsidP="00670B82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Proposals</w:t>
      </w:r>
      <w:r w:rsidRPr="00670B82">
        <w:rPr>
          <w:rFonts w:ascii="Calibri" w:eastAsia="Calibri" w:hAnsi="Calibri"/>
          <w:b/>
        </w:rPr>
        <w:t>/ National Conferences</w:t>
      </w:r>
    </w:p>
    <w:p w14:paraId="292AA85D" w14:textId="77777777" w:rsidR="00670B82" w:rsidRDefault="00670B82" w:rsidP="00670B82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2012 American Psychological Association National Convention.</w:t>
      </w:r>
    </w:p>
    <w:p w14:paraId="292AA85E" w14:textId="77777777" w:rsidR="00670B82" w:rsidRDefault="00670B82" w:rsidP="00670B82">
      <w:pPr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SYM13906 Application of Mindful Bereavement Care to the Treatment of Those Who Have Experienced Child Death (Division 29).  Submitted 11/20/2012.  Rejected 1/16/2013.</w:t>
      </w:r>
    </w:p>
    <w:p w14:paraId="292AA85F" w14:textId="77777777" w:rsidR="00670B82" w:rsidRDefault="00670B82">
      <w:pPr>
        <w:rPr>
          <w:rFonts w:ascii="Calibri" w:eastAsia="Calibri" w:hAnsi="Calibri"/>
        </w:rPr>
      </w:pPr>
    </w:p>
    <w:p w14:paraId="3F69B73D" w14:textId="57FF193D" w:rsidR="00C05125" w:rsidRDefault="00C05125">
      <w:pPr>
        <w:rPr>
          <w:rFonts w:ascii="Calibri" w:eastAsia="Calibri" w:hAnsi="Calibri"/>
        </w:rPr>
      </w:pPr>
      <w:r w:rsidRPr="00C05125">
        <w:rPr>
          <w:rFonts w:ascii="Calibri" w:eastAsia="Calibri" w:hAnsi="Calibri"/>
        </w:rPr>
        <w:t>2017</w:t>
      </w:r>
      <w:r>
        <w:rPr>
          <w:rFonts w:ascii="Calibri" w:eastAsia="Calibri" w:hAnsi="Calibri"/>
        </w:rPr>
        <w:t xml:space="preserve"> Association for Death Education and Counseling (ADEC)</w:t>
      </w:r>
    </w:p>
    <w:p w14:paraId="0F6DD896" w14:textId="49443B42" w:rsidR="00C05125" w:rsidRDefault="00C05125" w:rsidP="00C05125">
      <w:pPr>
        <w:ind w:left="720"/>
        <w:rPr>
          <w:rFonts w:ascii="Calibri" w:eastAsia="Calibri" w:hAnsi="Calibri"/>
        </w:rPr>
      </w:pPr>
      <w:r>
        <w:rPr>
          <w:rFonts w:ascii="Calibri" w:eastAsia="Calibri" w:hAnsi="Calibri"/>
        </w:rPr>
        <w:t>0851-000272 Wolfelt’s Mourner’s Bill of Rights: Impact as a Mourner and a Professional.  Submitted November 9, 2016. Accepted 11/28/16.</w:t>
      </w:r>
    </w:p>
    <w:p w14:paraId="50BA28D2" w14:textId="77777777" w:rsidR="008E5FEF" w:rsidRDefault="008E5FEF" w:rsidP="00C05125">
      <w:pPr>
        <w:ind w:left="720"/>
        <w:rPr>
          <w:rFonts w:ascii="Calibri" w:eastAsia="Calibri" w:hAnsi="Calibri"/>
        </w:rPr>
      </w:pPr>
    </w:p>
    <w:p w14:paraId="38222E62" w14:textId="22D4E6A8" w:rsidR="00C05125" w:rsidRDefault="00C05125" w:rsidP="00C05125">
      <w:pPr>
        <w:rPr>
          <w:rFonts w:ascii="Calibri" w:eastAsia="Calibri" w:hAnsi="Calibri"/>
        </w:rPr>
      </w:pPr>
      <w:r w:rsidRPr="00C05125">
        <w:rPr>
          <w:rFonts w:ascii="Calibri" w:eastAsia="Calibri" w:hAnsi="Calibri"/>
        </w:rPr>
        <w:lastRenderedPageBreak/>
        <w:t>2017</w:t>
      </w:r>
      <w:r>
        <w:rPr>
          <w:rFonts w:ascii="Calibri" w:eastAsia="Calibri" w:hAnsi="Calibri"/>
        </w:rPr>
        <w:t xml:space="preserve"> Association for Death Education and Counseling (ADEC)</w:t>
      </w:r>
    </w:p>
    <w:p w14:paraId="5CA185BC" w14:textId="7627C06D" w:rsidR="00C05125" w:rsidRDefault="00C05125" w:rsidP="00C05125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>0851-000260 Transforming Grief: Using the Power of Ritual as a Tool on this Journey</w:t>
      </w:r>
    </w:p>
    <w:p w14:paraId="5539BFD5" w14:textId="5AB6A06E" w:rsidR="00C05125" w:rsidRDefault="00C05125" w:rsidP="00C05125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>Submitted November 9, 2016. Accepted 11/28/16.</w:t>
      </w:r>
    </w:p>
    <w:p w14:paraId="3A0486DD" w14:textId="77777777" w:rsidR="00C05125" w:rsidRPr="00C05125" w:rsidRDefault="00C05125" w:rsidP="00C05125">
      <w:pPr>
        <w:rPr>
          <w:rFonts w:ascii="Calibri" w:eastAsia="Calibri" w:hAnsi="Calibri"/>
        </w:rPr>
      </w:pPr>
    </w:p>
    <w:p w14:paraId="292AA860" w14:textId="77777777" w:rsidR="001B105D" w:rsidRDefault="001B105D">
      <w:pPr>
        <w:rPr>
          <w:rFonts w:ascii="Calibri" w:eastAsia="Calibri" w:hAnsi="Calibri"/>
        </w:rPr>
      </w:pPr>
      <w:r w:rsidRPr="001B105D">
        <w:rPr>
          <w:rFonts w:ascii="Calibri" w:eastAsia="Calibri" w:hAnsi="Calibri"/>
          <w:b/>
        </w:rPr>
        <w:t>Book Reviews</w:t>
      </w:r>
      <w:r>
        <w:rPr>
          <w:rFonts w:ascii="Calibri" w:eastAsia="Calibri" w:hAnsi="Calibri"/>
        </w:rPr>
        <w:t>:</w:t>
      </w:r>
    </w:p>
    <w:p w14:paraId="25CE1E6C" w14:textId="2610655E" w:rsidR="00561572" w:rsidRDefault="00561572" w:rsidP="001B105D">
      <w:r>
        <w:t xml:space="preserve">Invited reviewer for: </w:t>
      </w:r>
      <w:r w:rsidRPr="00561572">
        <w:rPr>
          <w:iCs/>
        </w:rPr>
        <w:t>The Internship, Practicum, and Field Placement Handbook: A Guide for the Helping Professions</w:t>
      </w:r>
      <w:r>
        <w:t xml:space="preserve">, 7th Edition, by Brian Baird; pre-revision review, February 13, 2017.  </w:t>
      </w:r>
    </w:p>
    <w:p w14:paraId="54D5B869" w14:textId="77777777" w:rsidR="00561572" w:rsidRDefault="00561572" w:rsidP="001B105D"/>
    <w:p w14:paraId="292AA861" w14:textId="77777777" w:rsidR="001B105D" w:rsidRDefault="001B105D" w:rsidP="001B105D">
      <w:r>
        <w:t xml:space="preserve">Invited reviewer for: </w:t>
      </w:r>
      <w:r w:rsidRPr="001B105D">
        <w:t xml:space="preserve">Case Conceptualization and Treatment Planning: </w:t>
      </w:r>
      <w:r>
        <w:t>Integrating Theory w</w:t>
      </w:r>
      <w:r w:rsidRPr="001B105D">
        <w:t>ith Clinical Practice 2e by</w:t>
      </w:r>
      <w:r>
        <w:rPr>
          <w:b/>
          <w:i/>
        </w:rPr>
        <w:t xml:space="preserve"> </w:t>
      </w:r>
      <w:r w:rsidRPr="008F4051">
        <w:t>Pearl S. Berman</w:t>
      </w:r>
      <w:r>
        <w:t xml:space="preserve"> S.; pre-revision review, May 13, 2013. </w:t>
      </w:r>
    </w:p>
    <w:p w14:paraId="292AA862" w14:textId="77777777" w:rsidR="00EA3162" w:rsidRDefault="00EA3162" w:rsidP="001B105D"/>
    <w:p w14:paraId="292AA863" w14:textId="77777777" w:rsidR="00EA3162" w:rsidRPr="001B105D" w:rsidRDefault="00EA3162" w:rsidP="001B105D">
      <w:pPr>
        <w:rPr>
          <w:b/>
          <w:i/>
        </w:rPr>
      </w:pPr>
      <w:r>
        <w:t>Invited reviewer for:  When the Un</w:t>
      </w:r>
      <w:r w:rsidR="00232021">
        <w:t>thinkable Happens: The Death of</w:t>
      </w:r>
      <w:r>
        <w:t xml:space="preserve"> a Child by Carla Roel de Hoffman; pre-printing review, July 17, 2013. </w:t>
      </w:r>
    </w:p>
    <w:p w14:paraId="0C042F7F" w14:textId="19AB1CB9" w:rsidR="00EC58E9" w:rsidRPr="000638CC" w:rsidRDefault="00E12C52" w:rsidP="008A0137">
      <w:pPr>
        <w:rPr>
          <w:b/>
        </w:rPr>
      </w:pPr>
      <w:r w:rsidRPr="00E12C52">
        <w:rPr>
          <w:b/>
        </w:rPr>
        <w:tab/>
      </w:r>
      <w:r w:rsidRPr="00E12C52">
        <w:rPr>
          <w:b/>
        </w:rPr>
        <w:tab/>
      </w:r>
      <w:r w:rsidRPr="00E12C52">
        <w:rPr>
          <w:b/>
        </w:rPr>
        <w:tab/>
      </w:r>
      <w:r w:rsidRPr="00E12C52">
        <w:rPr>
          <w:b/>
        </w:rPr>
        <w:tab/>
      </w:r>
      <w:r w:rsidRPr="00E12C52">
        <w:rPr>
          <w:b/>
        </w:rPr>
        <w:tab/>
      </w:r>
      <w:r w:rsidR="00587B87">
        <w:rPr>
          <w:b/>
        </w:rPr>
        <w:tab/>
      </w:r>
      <w:r w:rsidR="00587B87">
        <w:rPr>
          <w:b/>
        </w:rPr>
        <w:tab/>
      </w:r>
      <w:r w:rsidR="00587B87">
        <w:rPr>
          <w:b/>
        </w:rPr>
        <w:tab/>
      </w:r>
    </w:p>
    <w:p w14:paraId="24C8829C" w14:textId="77777777" w:rsidR="00EC58E9" w:rsidRDefault="00EC58E9" w:rsidP="008A0137">
      <w:pPr>
        <w:rPr>
          <w:b/>
        </w:rPr>
      </w:pPr>
    </w:p>
    <w:p w14:paraId="292AA879" w14:textId="1818D731" w:rsidR="00A57A16" w:rsidRDefault="00A57A16" w:rsidP="008A0137">
      <w:pPr>
        <w:rPr>
          <w:b/>
        </w:rPr>
      </w:pPr>
      <w:r>
        <w:rPr>
          <w:b/>
        </w:rPr>
        <w:t>PUBLICATIONS</w:t>
      </w:r>
    </w:p>
    <w:p w14:paraId="79BD9976" w14:textId="6FC713EE" w:rsidR="00734215" w:rsidRPr="00734215" w:rsidRDefault="00734215" w:rsidP="00734215">
      <w:pPr>
        <w:rPr>
          <w:rFonts w:cs="Arial"/>
          <w:color w:val="222222"/>
          <w:shd w:val="clear" w:color="auto" w:fill="FFFFFF"/>
        </w:rPr>
      </w:pPr>
      <w:r w:rsidRPr="00734215">
        <w:rPr>
          <w:rFonts w:cs="Arial"/>
          <w:color w:val="222222"/>
          <w:shd w:val="clear" w:color="auto" w:fill="FFFFFF"/>
        </w:rPr>
        <w:t xml:space="preserve">Ratiu, I., Virden, T. B., Baylow, H., </w:t>
      </w:r>
      <w:r w:rsidRPr="00EC58E9">
        <w:rPr>
          <w:rFonts w:cs="Arial"/>
          <w:b/>
          <w:color w:val="222222"/>
          <w:shd w:val="clear" w:color="auto" w:fill="FFFFFF"/>
        </w:rPr>
        <w:t>Flint, M</w:t>
      </w:r>
      <w:r w:rsidRPr="00734215">
        <w:rPr>
          <w:rFonts w:cs="Arial"/>
          <w:color w:val="222222"/>
          <w:shd w:val="clear" w:color="auto" w:fill="FFFFFF"/>
        </w:rPr>
        <w:t>., &amp; Esfandiarei, M. (2018). Executive function and quality of life in individuals with Marfan syndrome. </w:t>
      </w:r>
      <w:r w:rsidRPr="00734215">
        <w:rPr>
          <w:rFonts w:cs="Arial"/>
          <w:i/>
          <w:iCs/>
          <w:color w:val="222222"/>
          <w:shd w:val="clear" w:color="auto" w:fill="FFFFFF"/>
        </w:rPr>
        <w:t>Quality of Life Research</w:t>
      </w:r>
      <w:r w:rsidRPr="00734215">
        <w:rPr>
          <w:rFonts w:cs="Arial"/>
          <w:color w:val="222222"/>
          <w:shd w:val="clear" w:color="auto" w:fill="FFFFFF"/>
        </w:rPr>
        <w:t xml:space="preserve">, 1-9. doi: </w:t>
      </w:r>
      <w:r w:rsidRPr="00734215">
        <w:rPr>
          <w:rFonts w:cs="Helvetica"/>
          <w:color w:val="333333"/>
          <w:spacing w:val="4"/>
          <w:shd w:val="clear" w:color="auto" w:fill="FCFCFC"/>
        </w:rPr>
        <w:t>10.1007/s11136-018-1859-7</w:t>
      </w:r>
    </w:p>
    <w:p w14:paraId="0DF796A5" w14:textId="77777777" w:rsidR="00734215" w:rsidRPr="00734215" w:rsidRDefault="00734215" w:rsidP="00734215">
      <w:pPr>
        <w:rPr>
          <w:color w:val="000000" w:themeColor="text1"/>
        </w:rPr>
      </w:pPr>
    </w:p>
    <w:p w14:paraId="605E485B" w14:textId="07419353" w:rsidR="00734215" w:rsidRPr="009C4318" w:rsidRDefault="00734215" w:rsidP="00734215">
      <w:pPr>
        <w:rPr>
          <w:rFonts w:cstheme="minorHAnsi"/>
        </w:rPr>
      </w:pPr>
      <w:r>
        <w:rPr>
          <w:rFonts w:cstheme="minorHAnsi"/>
          <w:iCs/>
          <w:lang w:bidi="ar-SA"/>
        </w:rPr>
        <w:t xml:space="preserve">Freeman, A., Breitmeyer, A. &amp; </w:t>
      </w:r>
      <w:r w:rsidRPr="00504E62">
        <w:rPr>
          <w:rFonts w:cstheme="minorHAnsi"/>
          <w:b/>
          <w:iCs/>
          <w:lang w:bidi="ar-SA"/>
        </w:rPr>
        <w:t>Flint, M</w:t>
      </w:r>
      <w:r>
        <w:rPr>
          <w:rFonts w:cstheme="minorHAnsi"/>
          <w:iCs/>
          <w:lang w:bidi="ar-SA"/>
        </w:rPr>
        <w:t xml:space="preserve">. (2013). </w:t>
      </w:r>
      <w:r w:rsidRPr="00F45CB9">
        <w:rPr>
          <w:rFonts w:cstheme="minorHAnsi"/>
        </w:rPr>
        <w:t xml:space="preserve">The Challenges in Diagnosing Narcissistic Personality Disorder: Difficult to Define, </w:t>
      </w:r>
      <w:r>
        <w:rPr>
          <w:rFonts w:cstheme="minorHAnsi"/>
        </w:rPr>
        <w:t xml:space="preserve">but “We know it when we see it”.  </w:t>
      </w:r>
      <w:r w:rsidRPr="009234F5">
        <w:rPr>
          <w:rFonts w:cstheme="minorHAnsi"/>
          <w:i/>
        </w:rPr>
        <w:t>The Behavior Therapist</w:t>
      </w:r>
      <w:r>
        <w:rPr>
          <w:rFonts w:cstheme="minorHAnsi"/>
        </w:rPr>
        <w:t xml:space="preserve"> 36(7): 179-184.</w:t>
      </w:r>
    </w:p>
    <w:p w14:paraId="2BBAF78F" w14:textId="77777777" w:rsidR="00734215" w:rsidRDefault="00734215" w:rsidP="00274B3C">
      <w:pPr>
        <w:rPr>
          <w:color w:val="000000" w:themeColor="text1"/>
        </w:rPr>
      </w:pPr>
    </w:p>
    <w:p w14:paraId="292AA87A" w14:textId="77777777" w:rsidR="00274B3C" w:rsidRDefault="00274B3C" w:rsidP="00274B3C">
      <w:pPr>
        <w:rPr>
          <w:color w:val="000000" w:themeColor="text1"/>
        </w:rPr>
      </w:pPr>
      <w:r w:rsidRPr="00274B3C">
        <w:rPr>
          <w:color w:val="000000" w:themeColor="text1"/>
        </w:rPr>
        <w:t xml:space="preserve">Cacciatore, J &amp; </w:t>
      </w:r>
      <w:r w:rsidRPr="00504E62">
        <w:rPr>
          <w:b/>
          <w:color w:val="000000" w:themeColor="text1"/>
        </w:rPr>
        <w:t>Flint, M</w:t>
      </w:r>
      <w:r w:rsidRPr="00274B3C">
        <w:rPr>
          <w:color w:val="000000" w:themeColor="text1"/>
        </w:rPr>
        <w:t xml:space="preserve">. (2012) ATTEND: Towards a mindfulness-based bereavement care model.  </w:t>
      </w:r>
      <w:r w:rsidRPr="005C60CF">
        <w:rPr>
          <w:i/>
          <w:color w:val="000000" w:themeColor="text1"/>
        </w:rPr>
        <w:t>Death Studies 36</w:t>
      </w:r>
      <w:r w:rsidRPr="00274B3C">
        <w:rPr>
          <w:color w:val="000000" w:themeColor="text1"/>
        </w:rPr>
        <w:t xml:space="preserve">(1): 61-82. </w:t>
      </w:r>
      <w:r w:rsidR="005C60CF">
        <w:rPr>
          <w:color w:val="000000" w:themeColor="text1"/>
        </w:rPr>
        <w:t xml:space="preserve">doi: </w:t>
      </w:r>
      <w:r w:rsidR="000D3BF1">
        <w:rPr>
          <w:color w:val="000000" w:themeColor="text1"/>
        </w:rPr>
        <w:t>10.1080-07481187.2011.591275</w:t>
      </w:r>
    </w:p>
    <w:p w14:paraId="292AA87B" w14:textId="77777777" w:rsidR="00274B3C" w:rsidRDefault="00274B3C" w:rsidP="00A57A16"/>
    <w:p w14:paraId="292AA87C" w14:textId="77777777" w:rsidR="00A57A16" w:rsidRDefault="00A57A16" w:rsidP="00A57A16">
      <w:r w:rsidRPr="00A57A16">
        <w:t xml:space="preserve">Cacciatore, J. </w:t>
      </w:r>
      <w:r w:rsidR="005C60CF">
        <w:t xml:space="preserve">&amp; </w:t>
      </w:r>
      <w:r w:rsidR="005C60CF" w:rsidRPr="00504E62">
        <w:rPr>
          <w:b/>
        </w:rPr>
        <w:t>Flint, M</w:t>
      </w:r>
      <w:r w:rsidR="005C60CF">
        <w:t>. (2012</w:t>
      </w:r>
      <w:r w:rsidRPr="00A57A16">
        <w:t xml:space="preserve">).  Mediating grief: Postmortem ritualization for children.  </w:t>
      </w:r>
      <w:r w:rsidRPr="00A57A16">
        <w:rPr>
          <w:i/>
          <w:iCs/>
        </w:rPr>
        <w:t>Journal of Loss and Trauma</w:t>
      </w:r>
      <w:r w:rsidR="005C60CF">
        <w:t xml:space="preserve">: </w:t>
      </w:r>
      <w:r w:rsidR="005C60CF" w:rsidRPr="005C60CF">
        <w:rPr>
          <w:i/>
        </w:rPr>
        <w:t>International Perspectives on Stress and Coping</w:t>
      </w:r>
      <w:r w:rsidR="005C60CF">
        <w:rPr>
          <w:i/>
        </w:rPr>
        <w:t xml:space="preserve"> 17</w:t>
      </w:r>
      <w:r w:rsidR="005C60CF" w:rsidRPr="005C60CF">
        <w:t>(2)</w:t>
      </w:r>
      <w:r w:rsidR="005C60CF">
        <w:t>: 158-172. doi: 10.1080/15325024.2011.595299</w:t>
      </w:r>
    </w:p>
    <w:p w14:paraId="292AA87F" w14:textId="77777777" w:rsidR="00A57A16" w:rsidRPr="00A57A16" w:rsidRDefault="00A57A16" w:rsidP="008A0137">
      <w:pPr>
        <w:rPr>
          <w:b/>
        </w:rPr>
      </w:pPr>
    </w:p>
    <w:p w14:paraId="292AA880" w14:textId="77777777" w:rsidR="001C0DF9" w:rsidRPr="00895E72" w:rsidRDefault="008A0137" w:rsidP="008A0137">
      <w:pPr>
        <w:rPr>
          <w:b/>
        </w:rPr>
      </w:pPr>
      <w:r w:rsidRPr="00F303FA">
        <w:rPr>
          <w:b/>
        </w:rPr>
        <w:t>ARTICLES IN PROGRESS</w:t>
      </w:r>
    </w:p>
    <w:p w14:paraId="292AA882" w14:textId="61768A19" w:rsidR="00A76786" w:rsidRDefault="00A20CFC" w:rsidP="008A0137">
      <w:pPr>
        <w:rPr>
          <w:rFonts w:cstheme="minorHAnsi"/>
          <w:iCs/>
          <w:lang w:bidi="ar-SA"/>
        </w:rPr>
      </w:pPr>
      <w:r>
        <w:rPr>
          <w:rFonts w:cstheme="minorHAnsi"/>
          <w:iCs/>
          <w:lang w:bidi="ar-SA"/>
        </w:rPr>
        <w:t>None</w:t>
      </w:r>
    </w:p>
    <w:p w14:paraId="1B9CC9E9" w14:textId="77777777" w:rsidR="00A20CFC" w:rsidRDefault="00A20CFC" w:rsidP="008A0137"/>
    <w:p w14:paraId="4F03D64A" w14:textId="67F05B76" w:rsidR="00FE5145" w:rsidRDefault="00FE5145" w:rsidP="008A0137">
      <w:pPr>
        <w:rPr>
          <w:b/>
        </w:rPr>
      </w:pPr>
      <w:r>
        <w:rPr>
          <w:b/>
        </w:rPr>
        <w:t>ARTICLES UNDER REVIEW</w:t>
      </w:r>
    </w:p>
    <w:p w14:paraId="2B6A288E" w14:textId="7DEFD0F4" w:rsidR="00561572" w:rsidRDefault="00561572" w:rsidP="008A0137">
      <w:r w:rsidRPr="00561572">
        <w:t xml:space="preserve">Breitmeyer, A., </w:t>
      </w:r>
      <w:r w:rsidRPr="00561572">
        <w:rPr>
          <w:b/>
        </w:rPr>
        <w:t>Flint, M</w:t>
      </w:r>
      <w:r w:rsidRPr="00561572">
        <w:t>., Virden, T, C</w:t>
      </w:r>
      <w:r w:rsidR="00A20CFC">
        <w:t>oalson, M. &amp; Donniaquo, H. (2018</w:t>
      </w:r>
      <w:r w:rsidRPr="00561572">
        <w:t>).  The Effectiveness of Cognitive-Behavior Group Therapy for Older Adults with Hoarding Disorder</w:t>
      </w:r>
      <w:r w:rsidR="00C05125">
        <w:t>.</w:t>
      </w:r>
    </w:p>
    <w:p w14:paraId="1B294B4F" w14:textId="77777777" w:rsidR="00A20CFC" w:rsidRDefault="00A20CFC" w:rsidP="008A0137"/>
    <w:p w14:paraId="09AD7798" w14:textId="11E5A596" w:rsidR="00290770" w:rsidRDefault="00290770" w:rsidP="008A0137"/>
    <w:p w14:paraId="532A1E9F" w14:textId="53D56C1F" w:rsidR="00290770" w:rsidRPr="00290770" w:rsidRDefault="00290770" w:rsidP="008A0137">
      <w:pPr>
        <w:rPr>
          <w:b/>
        </w:rPr>
      </w:pPr>
      <w:r w:rsidRPr="00290770">
        <w:rPr>
          <w:b/>
        </w:rPr>
        <w:t>BOOK CHAPTERS IN PROGRESS</w:t>
      </w:r>
    </w:p>
    <w:p w14:paraId="522F7AE6" w14:textId="2FA36244" w:rsidR="00290770" w:rsidRDefault="000107F6" w:rsidP="008A0137">
      <w:r>
        <w:t>Flint, M (2018</w:t>
      </w:r>
      <w:r w:rsidR="00290770">
        <w:t xml:space="preserve">). Grief, mourning and sorrowing. In Freeman, A., Wenzel, A., &amp; Reinecke, M. (Eds.) Attachment, separation, and loss: a cognitive behavioral perspective. </w:t>
      </w:r>
    </w:p>
    <w:p w14:paraId="29FD8AEB" w14:textId="0D4935C9" w:rsidR="000107F6" w:rsidRDefault="000107F6" w:rsidP="008A0137"/>
    <w:p w14:paraId="4CA11A50" w14:textId="0785CE1C" w:rsidR="000107F6" w:rsidRDefault="000107F6" w:rsidP="008A0137">
      <w:r>
        <w:t>Virden, T. &amp; Flint, M. (2018).  In Segal &amp; Hersen (Eds.). Clinical Interviewing (5</w:t>
      </w:r>
      <w:r w:rsidRPr="000107F6">
        <w:rPr>
          <w:vertAlign w:val="superscript"/>
        </w:rPr>
        <w:t>th</w:t>
      </w:r>
      <w:r>
        <w:t xml:space="preserve"> Ed). </w:t>
      </w:r>
    </w:p>
    <w:sectPr w:rsidR="000107F6" w:rsidSect="00F303FA">
      <w:footerReference w:type="default" r:id="rId7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A304" w14:textId="77777777" w:rsidR="00734215" w:rsidRDefault="00734215" w:rsidP="00082252">
      <w:r>
        <w:separator/>
      </w:r>
    </w:p>
  </w:endnote>
  <w:endnote w:type="continuationSeparator" w:id="0">
    <w:p w14:paraId="3F864B6A" w14:textId="77777777" w:rsidR="00734215" w:rsidRDefault="00734215" w:rsidP="00082252">
      <w:r>
        <w:continuationSeparator/>
      </w:r>
    </w:p>
  </w:endnote>
  <w:endnote w:type="continuationNotice" w:id="1">
    <w:p w14:paraId="19F7513F" w14:textId="77777777" w:rsidR="00267B95" w:rsidRDefault="00267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92757"/>
      <w:docPartObj>
        <w:docPartGallery w:val="Page Numbers (Bottom of Page)"/>
        <w:docPartUnique/>
      </w:docPartObj>
    </w:sdtPr>
    <w:sdtEndPr/>
    <w:sdtContent>
      <w:p w14:paraId="292AA888" w14:textId="77777777" w:rsidR="00734215" w:rsidRDefault="00734215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292AA889" wp14:editId="292AA88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95630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63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AA88D" w14:textId="006B2A91" w:rsidR="00734215" w:rsidRDefault="0073421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90A7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92AA88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6.9pt;height:18.8pt;z-index:251658241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ViWQIAANYEAAAOAAAAZHJzL2Uyb0RvYy54bWysVM1u2zAMvg/YOwi6r47TJm2NOkXRrsOA&#10;bivQ7QEYSY61ypJGKbG7px8lO1m77jTMB4GkxI/8+OOLy6EzbKcwaGdrXh7NOFNWOKntpubfvt6+&#10;O+MsRLASjLOq5k8q8MvV2zcXva/U3LXOSIWMQGyoel/zNkZfFUUQreogHDmvLF02DjuIpOKmkAg9&#10;oXemmM9my6J3KD06oUIg6814yVcZv2mUiF+aJqjITM0pt5hPzOc6ncXqAqoNgm+1mNKAf8iiA20p&#10;6AHqBiKwLepXUJ0W6IJr4pFwXeGaRguVORCbcvYHm4cWvMpcqDjBH8oU/h+s+Ly7R6ZlzeecWeio&#10;RVfb6HJkNk/l6X2o6NWDv8dEMPg7Jx4Ds+66BbtRV4iubxVISqpM74sXDkkJ5MrW/ScnCR0IPVdq&#10;aLBLgFQDNuSGPB0aoobIBBkX54vlMbVN0NX8+Ox0mRtWQLV39hjiB+U6loSarxHEo4r3oDHHgN1d&#10;iLktciIH8jtnTWeoyTswrFwul6c5a6imx4S+R818ndHyVhuTlTSW6togI2cKtylzGLPtiNxoK2fp&#10;G+eK7DR9o32feZ7sBEGVomo+RzeW9cTzbHG6yLAvLg9+I1wcXode/D3ywZzi7Qm8jo5ua2Veh9TN&#10;95McQZtRJm9jp/amjo6TEYf1MA3J2sknajS6ccnop0BC6/AnZz0tWM3Djy2g4sx8tDQs5+XJSdrI&#10;rJCAz63rvRWsIIiaR85G8TqO27v1qDctRRjrYF0a20bH/QSO2Uz50vJkwtOip+18rudXv39Hq18A&#10;AAD//wMAUEsDBBQABgAIAAAAIQBvWu363AAAAAMBAAAPAAAAZHJzL2Rvd25yZXYueG1sTI9BS8NA&#10;EIXvQv/DMoI3u6nFpqbZFCkIothqLfa6zY5JaHY27G7T+O8dvejlwfCG976XLwfbih59aBwpmIwT&#10;EEilMw1VCnbvD9dzECFqMrp1hAq+MMCyGF3kOjPuTG/Yb2MlOIRCphXUMXaZlKGs0eowdh0Se5/O&#10;Wx359JU0Xp853LbyJklm0uqGuKHWHa5qLI/bk1XwPB+eVpNdeuvTj806vrxuHst9r9TV5XC/ABFx&#10;iH/P8IPP6FAw08GdyATRKuAh8VfZu5vyioOCaToDWeTyP3vxDQAA//8DAFBLAQItABQABgAIAAAA&#10;IQC2gziS/gAAAOEBAAATAAAAAAAAAAAAAAAAAAAAAABbQ29udGVudF9UeXBlc10ueG1sUEsBAi0A&#10;FAAGAAgAAAAhADj9If/WAAAAlAEAAAsAAAAAAAAAAAAAAAAALwEAAF9yZWxzLy5yZWxzUEsBAi0A&#10;FAAGAAgAAAAhAGCXZWJZAgAA1gQAAA4AAAAAAAAAAAAAAAAALgIAAGRycy9lMm9Eb2MueG1sUEsB&#10;Ai0AFAAGAAgAAAAhAG9a7fr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292AA88D" w14:textId="006B2A91" w:rsidR="00734215" w:rsidRDefault="0073421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90A7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92AA88B" wp14:editId="292AA88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C61172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D8BC" w14:textId="77777777" w:rsidR="00734215" w:rsidRDefault="00734215" w:rsidP="00082252">
      <w:r>
        <w:separator/>
      </w:r>
    </w:p>
  </w:footnote>
  <w:footnote w:type="continuationSeparator" w:id="0">
    <w:p w14:paraId="2E7D9816" w14:textId="77777777" w:rsidR="00734215" w:rsidRDefault="00734215" w:rsidP="00082252">
      <w:r>
        <w:continuationSeparator/>
      </w:r>
    </w:p>
  </w:footnote>
  <w:footnote w:type="continuationNotice" w:id="1">
    <w:p w14:paraId="0563BD6B" w14:textId="77777777" w:rsidR="00267B95" w:rsidRDefault="00267B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5716"/>
    <w:multiLevelType w:val="hybridMultilevel"/>
    <w:tmpl w:val="2E1E8850"/>
    <w:lvl w:ilvl="0" w:tplc="DC5A0C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QIjIyNzUwNTY3MTQyUdpeDU4uLM/DyQAkODWgB4wluDLQAAAA=="/>
  </w:docVars>
  <w:rsids>
    <w:rsidRoot w:val="00D87AA9"/>
    <w:rsid w:val="000036C4"/>
    <w:rsid w:val="000107F6"/>
    <w:rsid w:val="0001391F"/>
    <w:rsid w:val="00020506"/>
    <w:rsid w:val="000244CD"/>
    <w:rsid w:val="000279B6"/>
    <w:rsid w:val="0003573F"/>
    <w:rsid w:val="000450B9"/>
    <w:rsid w:val="00056B30"/>
    <w:rsid w:val="000638CC"/>
    <w:rsid w:val="00080BF1"/>
    <w:rsid w:val="00082252"/>
    <w:rsid w:val="000B57B6"/>
    <w:rsid w:val="000C424A"/>
    <w:rsid w:val="000C5A0C"/>
    <w:rsid w:val="000C6136"/>
    <w:rsid w:val="000C7A83"/>
    <w:rsid w:val="000D3BF1"/>
    <w:rsid w:val="000E3E5B"/>
    <w:rsid w:val="001106C0"/>
    <w:rsid w:val="00134C3D"/>
    <w:rsid w:val="00140A04"/>
    <w:rsid w:val="0015581E"/>
    <w:rsid w:val="0015629E"/>
    <w:rsid w:val="001635EE"/>
    <w:rsid w:val="00171F55"/>
    <w:rsid w:val="001725CC"/>
    <w:rsid w:val="00180046"/>
    <w:rsid w:val="00194936"/>
    <w:rsid w:val="00195D3F"/>
    <w:rsid w:val="001A0277"/>
    <w:rsid w:val="001A0D61"/>
    <w:rsid w:val="001B105D"/>
    <w:rsid w:val="001B1A8F"/>
    <w:rsid w:val="001B7EBF"/>
    <w:rsid w:val="001C0DF9"/>
    <w:rsid w:val="001C3A61"/>
    <w:rsid w:val="001C5C18"/>
    <w:rsid w:val="001E6722"/>
    <w:rsid w:val="001F2AAD"/>
    <w:rsid w:val="001F67BF"/>
    <w:rsid w:val="0020185C"/>
    <w:rsid w:val="0021241C"/>
    <w:rsid w:val="00232021"/>
    <w:rsid w:val="00244F94"/>
    <w:rsid w:val="00245023"/>
    <w:rsid w:val="00267B95"/>
    <w:rsid w:val="00274B3C"/>
    <w:rsid w:val="00275B09"/>
    <w:rsid w:val="0028762E"/>
    <w:rsid w:val="00290034"/>
    <w:rsid w:val="00290770"/>
    <w:rsid w:val="0029440C"/>
    <w:rsid w:val="0029796E"/>
    <w:rsid w:val="002A4F35"/>
    <w:rsid w:val="002B0348"/>
    <w:rsid w:val="002C0DD3"/>
    <w:rsid w:val="002F2CE7"/>
    <w:rsid w:val="00321112"/>
    <w:rsid w:val="00321133"/>
    <w:rsid w:val="00323E66"/>
    <w:rsid w:val="00337433"/>
    <w:rsid w:val="003655F6"/>
    <w:rsid w:val="0037469C"/>
    <w:rsid w:val="003C1B59"/>
    <w:rsid w:val="003C6186"/>
    <w:rsid w:val="003D6A2B"/>
    <w:rsid w:val="003E4D3B"/>
    <w:rsid w:val="003F760B"/>
    <w:rsid w:val="00405FBE"/>
    <w:rsid w:val="00413718"/>
    <w:rsid w:val="00414BFC"/>
    <w:rsid w:val="00415098"/>
    <w:rsid w:val="00421C16"/>
    <w:rsid w:val="0046081B"/>
    <w:rsid w:val="004646D2"/>
    <w:rsid w:val="00475C4F"/>
    <w:rsid w:val="00482F13"/>
    <w:rsid w:val="0048693A"/>
    <w:rsid w:val="004930FB"/>
    <w:rsid w:val="004A0CC6"/>
    <w:rsid w:val="004A61AC"/>
    <w:rsid w:val="004F2071"/>
    <w:rsid w:val="005005DB"/>
    <w:rsid w:val="00504E62"/>
    <w:rsid w:val="005258D4"/>
    <w:rsid w:val="00545EE3"/>
    <w:rsid w:val="00554EA7"/>
    <w:rsid w:val="00561572"/>
    <w:rsid w:val="00562BF7"/>
    <w:rsid w:val="00565F39"/>
    <w:rsid w:val="00583F6F"/>
    <w:rsid w:val="0058781E"/>
    <w:rsid w:val="00587B87"/>
    <w:rsid w:val="005A25C5"/>
    <w:rsid w:val="005C43E8"/>
    <w:rsid w:val="005C60CF"/>
    <w:rsid w:val="005D793E"/>
    <w:rsid w:val="005D7DF1"/>
    <w:rsid w:val="005E53B6"/>
    <w:rsid w:val="005E6896"/>
    <w:rsid w:val="005F1B95"/>
    <w:rsid w:val="0060530F"/>
    <w:rsid w:val="006403C0"/>
    <w:rsid w:val="00643472"/>
    <w:rsid w:val="00644B16"/>
    <w:rsid w:val="00665F3D"/>
    <w:rsid w:val="00670B82"/>
    <w:rsid w:val="006714BD"/>
    <w:rsid w:val="00672389"/>
    <w:rsid w:val="00692780"/>
    <w:rsid w:val="006B1FA5"/>
    <w:rsid w:val="006B396E"/>
    <w:rsid w:val="0073047D"/>
    <w:rsid w:val="00734215"/>
    <w:rsid w:val="0075448F"/>
    <w:rsid w:val="0076404B"/>
    <w:rsid w:val="00765782"/>
    <w:rsid w:val="00781C1C"/>
    <w:rsid w:val="00790A72"/>
    <w:rsid w:val="007A7BDE"/>
    <w:rsid w:val="007D50AD"/>
    <w:rsid w:val="0080053B"/>
    <w:rsid w:val="00804E3D"/>
    <w:rsid w:val="00810FD8"/>
    <w:rsid w:val="00861AD4"/>
    <w:rsid w:val="00870D36"/>
    <w:rsid w:val="0088565B"/>
    <w:rsid w:val="00886137"/>
    <w:rsid w:val="008934C7"/>
    <w:rsid w:val="00895E72"/>
    <w:rsid w:val="008A0137"/>
    <w:rsid w:val="008C1B28"/>
    <w:rsid w:val="008C3AFB"/>
    <w:rsid w:val="008D2890"/>
    <w:rsid w:val="008E5FEF"/>
    <w:rsid w:val="0091188E"/>
    <w:rsid w:val="009234F5"/>
    <w:rsid w:val="009257BB"/>
    <w:rsid w:val="00930500"/>
    <w:rsid w:val="009318BA"/>
    <w:rsid w:val="00941C45"/>
    <w:rsid w:val="00962E6A"/>
    <w:rsid w:val="009637B8"/>
    <w:rsid w:val="009827CF"/>
    <w:rsid w:val="009858CF"/>
    <w:rsid w:val="00987C32"/>
    <w:rsid w:val="00990F53"/>
    <w:rsid w:val="00992552"/>
    <w:rsid w:val="00996E41"/>
    <w:rsid w:val="009B56EC"/>
    <w:rsid w:val="009C4318"/>
    <w:rsid w:val="009D031E"/>
    <w:rsid w:val="009F4CC0"/>
    <w:rsid w:val="00A20CFC"/>
    <w:rsid w:val="00A47C01"/>
    <w:rsid w:val="00A57A16"/>
    <w:rsid w:val="00A60E82"/>
    <w:rsid w:val="00A63D26"/>
    <w:rsid w:val="00A664CE"/>
    <w:rsid w:val="00A66977"/>
    <w:rsid w:val="00A76786"/>
    <w:rsid w:val="00A94DBC"/>
    <w:rsid w:val="00AD62CE"/>
    <w:rsid w:val="00AF6728"/>
    <w:rsid w:val="00B118D8"/>
    <w:rsid w:val="00B3194B"/>
    <w:rsid w:val="00B32C8E"/>
    <w:rsid w:val="00B53F92"/>
    <w:rsid w:val="00B771D9"/>
    <w:rsid w:val="00B829E5"/>
    <w:rsid w:val="00B9277E"/>
    <w:rsid w:val="00B92EE4"/>
    <w:rsid w:val="00C05125"/>
    <w:rsid w:val="00C2718A"/>
    <w:rsid w:val="00C36283"/>
    <w:rsid w:val="00C40919"/>
    <w:rsid w:val="00C40F58"/>
    <w:rsid w:val="00C44E16"/>
    <w:rsid w:val="00C46AD9"/>
    <w:rsid w:val="00C6044E"/>
    <w:rsid w:val="00C63D8E"/>
    <w:rsid w:val="00CB2419"/>
    <w:rsid w:val="00CC1933"/>
    <w:rsid w:val="00CC2C9C"/>
    <w:rsid w:val="00CE58D6"/>
    <w:rsid w:val="00CE68C3"/>
    <w:rsid w:val="00CF1FD0"/>
    <w:rsid w:val="00CF6115"/>
    <w:rsid w:val="00D03BA7"/>
    <w:rsid w:val="00D05682"/>
    <w:rsid w:val="00D34F8E"/>
    <w:rsid w:val="00D5477A"/>
    <w:rsid w:val="00D57B19"/>
    <w:rsid w:val="00D7513F"/>
    <w:rsid w:val="00D87AA9"/>
    <w:rsid w:val="00DA16A7"/>
    <w:rsid w:val="00DD1695"/>
    <w:rsid w:val="00DE0B16"/>
    <w:rsid w:val="00DE13C9"/>
    <w:rsid w:val="00DE1DB1"/>
    <w:rsid w:val="00DF564A"/>
    <w:rsid w:val="00E12C52"/>
    <w:rsid w:val="00EA3162"/>
    <w:rsid w:val="00EA4F0B"/>
    <w:rsid w:val="00EB1207"/>
    <w:rsid w:val="00EC58E9"/>
    <w:rsid w:val="00ED1FDA"/>
    <w:rsid w:val="00ED6E46"/>
    <w:rsid w:val="00F303FA"/>
    <w:rsid w:val="00F526A3"/>
    <w:rsid w:val="00F576BD"/>
    <w:rsid w:val="00F74E27"/>
    <w:rsid w:val="00F83611"/>
    <w:rsid w:val="00F970FE"/>
    <w:rsid w:val="00FA4D63"/>
    <w:rsid w:val="00FC41B0"/>
    <w:rsid w:val="00FD2D4C"/>
    <w:rsid w:val="00FE5145"/>
    <w:rsid w:val="00FF2D30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0353"/>
    <o:shapelayout v:ext="edit">
      <o:idmap v:ext="edit" data="1"/>
    </o:shapelayout>
  </w:shapeDefaults>
  <w:decimalSymbol w:val="."/>
  <w:listSeparator w:val=","/>
  <w14:docId w14:val="292AA7A3"/>
  <w15:docId w15:val="{58A64D2A-C3DF-43F9-8A20-97EECC15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9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6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6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6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6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6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6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6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6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6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6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6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6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46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6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6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6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6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6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46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46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6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46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469C"/>
    <w:rPr>
      <w:b/>
      <w:bCs/>
    </w:rPr>
  </w:style>
  <w:style w:type="character" w:styleId="Emphasis">
    <w:name w:val="Emphasis"/>
    <w:basedOn w:val="DefaultParagraphFont"/>
    <w:uiPriority w:val="20"/>
    <w:qFormat/>
    <w:rsid w:val="003746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469C"/>
    <w:rPr>
      <w:szCs w:val="32"/>
    </w:rPr>
  </w:style>
  <w:style w:type="paragraph" w:styleId="ListParagraph">
    <w:name w:val="List Paragraph"/>
    <w:basedOn w:val="Normal"/>
    <w:uiPriority w:val="34"/>
    <w:qFormat/>
    <w:rsid w:val="003746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6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46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6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69C"/>
    <w:rPr>
      <w:b/>
      <w:i/>
      <w:sz w:val="24"/>
    </w:rPr>
  </w:style>
  <w:style w:type="character" w:styleId="SubtleEmphasis">
    <w:name w:val="Subtle Emphasis"/>
    <w:uiPriority w:val="19"/>
    <w:qFormat/>
    <w:rsid w:val="003746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46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46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46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46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6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7A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D031E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9D031E"/>
    <w:rPr>
      <w:rFonts w:ascii="Times New Roman" w:eastAsia="Times New Roman" w:hAnsi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414BFC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8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252"/>
    <w:rPr>
      <w:sz w:val="24"/>
      <w:szCs w:val="24"/>
    </w:rPr>
  </w:style>
  <w:style w:type="character" w:customStyle="1" w:styleId="title1">
    <w:name w:val="title1"/>
    <w:basedOn w:val="DefaultParagraphFont"/>
    <w:rsid w:val="0073047D"/>
    <w:rPr>
      <w:rFonts w:ascii="Verdana" w:hAnsi="Verdana" w:hint="default"/>
      <w:b/>
      <w:bCs/>
      <w:color w:val="FFFFFF"/>
      <w:sz w:val="29"/>
      <w:szCs w:val="29"/>
    </w:rPr>
  </w:style>
  <w:style w:type="table" w:styleId="TableGrid">
    <w:name w:val="Table Grid"/>
    <w:basedOn w:val="TableNormal"/>
    <w:uiPriority w:val="59"/>
    <w:rsid w:val="0078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mflint</dc:creator>
  <cp:lastModifiedBy>Flint, Melissa</cp:lastModifiedBy>
  <cp:revision>2</cp:revision>
  <cp:lastPrinted>2015-01-22T17:04:00Z</cp:lastPrinted>
  <dcterms:created xsi:type="dcterms:W3CDTF">2019-02-27T21:34:00Z</dcterms:created>
  <dcterms:modified xsi:type="dcterms:W3CDTF">2019-02-27T21:34:00Z</dcterms:modified>
</cp:coreProperties>
</file>